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spacing w:after="0" w:line="360" w:lineRule="auto"/>
        <w:ind w:firstLine="709" w:left="0"/>
        <w:rPr>
          <w:rFonts w:ascii="Times New Roman" w:hAnsi="Times New Roman"/>
          <w:sz w:val="28"/>
        </w:rPr>
      </w:pPr>
    </w:p>
    <w:p w14:paraId="05000000">
      <w:pPr>
        <w:spacing w:after="0" w:line="360" w:lineRule="auto"/>
        <w:ind w:firstLine="709" w:left="0"/>
        <w:rPr>
          <w:rFonts w:ascii="Times New Roman" w:hAnsi="Times New Roman"/>
          <w:sz w:val="28"/>
        </w:rPr>
      </w:pPr>
    </w:p>
    <w:p w14:paraId="06000000">
      <w:pPr>
        <w:spacing w:after="0" w:line="360" w:lineRule="auto"/>
        <w:ind/>
        <w:rPr>
          <w:rFonts w:ascii="Times New Roman" w:hAnsi="Times New Roman"/>
          <w:sz w:val="28"/>
        </w:rPr>
      </w:pPr>
    </w:p>
    <w:p w14:paraId="07000000">
      <w:pPr>
        <w:spacing w:after="0" w:line="360" w:lineRule="auto"/>
        <w:ind/>
        <w:rPr>
          <w:rFonts w:ascii="Times New Roman" w:hAnsi="Times New Roman"/>
          <w:sz w:val="28"/>
        </w:rPr>
      </w:pPr>
    </w:p>
    <w:p w14:paraId="08000000">
      <w:pPr>
        <w:spacing w:after="0" w:line="360" w:lineRule="auto"/>
        <w:ind/>
        <w:rPr>
          <w:rFonts w:ascii="Times New Roman" w:hAnsi="Times New Roman"/>
          <w:b w:val="1"/>
          <w:sz w:val="28"/>
        </w:rPr>
      </w:pPr>
    </w:p>
    <w:p w14:paraId="09000000">
      <w:pPr>
        <w:spacing w:after="0" w:line="360" w:lineRule="auto"/>
        <w:ind w:firstLine="709" w:left="0"/>
        <w:jc w:val="center"/>
        <w:rPr>
          <w:rFonts w:ascii="Times New Roman" w:hAnsi="Times New Roman"/>
          <w:b w:val="1"/>
          <w:sz w:val="28"/>
        </w:rPr>
      </w:pPr>
      <w:r>
        <w:rPr>
          <w:rFonts w:ascii="Times New Roman" w:hAnsi="Times New Roman"/>
          <w:b w:val="1"/>
          <w:sz w:val="28"/>
        </w:rPr>
        <w:t>Фортепианное творчество К. Дебюсси в свете музыкального импрессионизма</w:t>
      </w:r>
    </w:p>
    <w:p w14:paraId="0A000000">
      <w:pPr>
        <w:spacing w:after="0" w:line="360" w:lineRule="auto"/>
        <w:ind w:firstLine="709" w:left="0"/>
        <w:jc w:val="center"/>
        <w:rPr>
          <w:rFonts w:ascii="Times New Roman" w:hAnsi="Times New Roman"/>
          <w:b w:val="1"/>
          <w:sz w:val="28"/>
        </w:rPr>
      </w:pPr>
    </w:p>
    <w:p w14:paraId="0B000000">
      <w:pPr>
        <w:spacing w:after="0" w:line="360" w:lineRule="auto"/>
        <w:ind w:firstLine="709" w:left="0"/>
        <w:jc w:val="center"/>
        <w:rPr>
          <w:rFonts w:ascii="Times New Roman" w:hAnsi="Times New Roman"/>
          <w:b w:val="1"/>
          <w:sz w:val="28"/>
        </w:rPr>
      </w:pPr>
    </w:p>
    <w:p w14:paraId="0C000000">
      <w:pPr>
        <w:spacing w:after="0" w:line="360" w:lineRule="auto"/>
        <w:ind w:firstLine="709" w:left="0"/>
        <w:jc w:val="center"/>
        <w:rPr>
          <w:rFonts w:ascii="Times New Roman" w:hAnsi="Times New Roman"/>
          <w:b w:val="1"/>
          <w:sz w:val="28"/>
        </w:rPr>
      </w:pPr>
    </w:p>
    <w:p w14:paraId="0D000000">
      <w:pPr>
        <w:spacing w:after="0" w:line="360" w:lineRule="auto"/>
        <w:ind w:firstLine="709" w:left="0"/>
        <w:jc w:val="center"/>
        <w:rPr>
          <w:rFonts w:ascii="Times New Roman" w:hAnsi="Times New Roman"/>
          <w:sz w:val="28"/>
        </w:rPr>
      </w:pPr>
      <w:r>
        <w:rPr>
          <w:rFonts w:ascii="Times New Roman" w:hAnsi="Times New Roman"/>
          <w:sz w:val="28"/>
        </w:rPr>
        <w:t>Реферат преподавателя Одинцовской школы искусств</w:t>
      </w:r>
    </w:p>
    <w:p w14:paraId="0E000000">
      <w:pPr>
        <w:spacing w:after="0" w:line="360" w:lineRule="auto"/>
        <w:ind w:firstLine="709" w:left="0"/>
        <w:jc w:val="center"/>
        <w:rPr>
          <w:rFonts w:ascii="Times New Roman" w:hAnsi="Times New Roman"/>
          <w:sz w:val="28"/>
        </w:rPr>
      </w:pPr>
      <w:r>
        <w:rPr>
          <w:rFonts w:ascii="Times New Roman" w:hAnsi="Times New Roman"/>
          <w:sz w:val="28"/>
        </w:rPr>
        <w:t xml:space="preserve">Шайхутдиновой О. А. </w:t>
      </w:r>
    </w:p>
    <w:p w14:paraId="0F000000">
      <w:pPr>
        <w:spacing w:after="0" w:line="360" w:lineRule="auto"/>
        <w:ind w:firstLine="709" w:left="0"/>
        <w:jc w:val="center"/>
        <w:rPr>
          <w:rFonts w:ascii="Times New Roman" w:hAnsi="Times New Roman"/>
          <w:sz w:val="28"/>
        </w:rPr>
      </w:pPr>
    </w:p>
    <w:p w14:paraId="10000000">
      <w:pPr>
        <w:spacing w:after="0" w:line="360" w:lineRule="auto"/>
        <w:ind w:firstLine="709" w:left="0"/>
        <w:jc w:val="center"/>
        <w:rPr>
          <w:rFonts w:ascii="Times New Roman" w:hAnsi="Times New Roman"/>
          <w:sz w:val="28"/>
        </w:rPr>
      </w:pPr>
    </w:p>
    <w:p w14:paraId="11000000">
      <w:pPr>
        <w:spacing w:after="0" w:line="360" w:lineRule="auto"/>
        <w:ind w:firstLine="709" w:left="0"/>
        <w:jc w:val="center"/>
        <w:rPr>
          <w:rFonts w:ascii="Times New Roman" w:hAnsi="Times New Roman"/>
          <w:sz w:val="28"/>
        </w:rPr>
      </w:pPr>
    </w:p>
    <w:p w14:paraId="12000000">
      <w:pPr>
        <w:spacing w:after="0" w:line="360" w:lineRule="auto"/>
        <w:ind w:firstLine="709" w:left="0"/>
        <w:jc w:val="center"/>
        <w:rPr>
          <w:rFonts w:ascii="Times New Roman" w:hAnsi="Times New Roman"/>
          <w:sz w:val="28"/>
        </w:rPr>
      </w:pPr>
    </w:p>
    <w:p w14:paraId="13000000">
      <w:pPr>
        <w:spacing w:after="0" w:line="360" w:lineRule="auto"/>
        <w:ind w:firstLine="709" w:left="0"/>
        <w:jc w:val="center"/>
        <w:rPr>
          <w:rFonts w:ascii="Times New Roman" w:hAnsi="Times New Roman"/>
          <w:sz w:val="28"/>
        </w:rPr>
      </w:pPr>
    </w:p>
    <w:p w14:paraId="14000000">
      <w:pPr>
        <w:spacing w:after="0" w:line="360" w:lineRule="auto"/>
        <w:ind w:firstLine="709" w:left="0"/>
        <w:jc w:val="center"/>
        <w:rPr>
          <w:rFonts w:ascii="Times New Roman" w:hAnsi="Times New Roman"/>
          <w:sz w:val="28"/>
        </w:rPr>
      </w:pPr>
    </w:p>
    <w:p w14:paraId="15000000">
      <w:pPr>
        <w:spacing w:after="0" w:line="360" w:lineRule="auto"/>
        <w:ind w:firstLine="709" w:left="0"/>
        <w:jc w:val="center"/>
        <w:rPr>
          <w:rFonts w:ascii="Times New Roman" w:hAnsi="Times New Roman"/>
          <w:sz w:val="28"/>
        </w:rPr>
      </w:pPr>
    </w:p>
    <w:p w14:paraId="16000000">
      <w:pPr>
        <w:spacing w:after="0" w:line="360" w:lineRule="auto"/>
        <w:ind w:firstLine="709" w:left="0"/>
        <w:jc w:val="center"/>
        <w:rPr>
          <w:rFonts w:ascii="Times New Roman" w:hAnsi="Times New Roman"/>
          <w:sz w:val="28"/>
        </w:rPr>
      </w:pPr>
    </w:p>
    <w:p w14:paraId="17000000">
      <w:pPr>
        <w:spacing w:after="0" w:line="360" w:lineRule="auto"/>
        <w:ind w:firstLine="709" w:left="0"/>
        <w:jc w:val="center"/>
        <w:rPr>
          <w:rFonts w:ascii="Times New Roman" w:hAnsi="Times New Roman"/>
          <w:sz w:val="28"/>
        </w:rPr>
      </w:pPr>
    </w:p>
    <w:p w14:paraId="18000000">
      <w:pPr>
        <w:spacing w:after="0" w:line="360" w:lineRule="auto"/>
        <w:ind w:firstLine="709" w:left="0"/>
        <w:jc w:val="center"/>
        <w:rPr>
          <w:rFonts w:ascii="Times New Roman" w:hAnsi="Times New Roman"/>
          <w:sz w:val="28"/>
        </w:rPr>
      </w:pPr>
    </w:p>
    <w:p w14:paraId="19000000">
      <w:pPr>
        <w:spacing w:after="0" w:line="360" w:lineRule="auto"/>
        <w:ind w:firstLine="709" w:left="0"/>
        <w:jc w:val="center"/>
        <w:rPr>
          <w:rFonts w:ascii="Times New Roman" w:hAnsi="Times New Roman"/>
          <w:sz w:val="28"/>
        </w:rPr>
      </w:pPr>
    </w:p>
    <w:p w14:paraId="1A000000">
      <w:pPr>
        <w:spacing w:after="0" w:line="360" w:lineRule="auto"/>
        <w:ind w:firstLine="709" w:left="0"/>
        <w:jc w:val="center"/>
        <w:rPr>
          <w:rFonts w:ascii="Times New Roman" w:hAnsi="Times New Roman"/>
          <w:sz w:val="28"/>
        </w:rPr>
      </w:pPr>
    </w:p>
    <w:p w14:paraId="1B000000">
      <w:pPr>
        <w:spacing w:after="0" w:line="360" w:lineRule="auto"/>
        <w:ind w:firstLine="709" w:left="0"/>
        <w:jc w:val="center"/>
        <w:rPr>
          <w:rFonts w:ascii="Times New Roman" w:hAnsi="Times New Roman"/>
          <w:sz w:val="28"/>
        </w:rPr>
      </w:pPr>
    </w:p>
    <w:p w14:paraId="1C000000">
      <w:pPr>
        <w:spacing w:after="0" w:line="360" w:lineRule="auto"/>
        <w:ind w:firstLine="709" w:left="0"/>
        <w:jc w:val="center"/>
        <w:rPr>
          <w:rFonts w:ascii="Times New Roman" w:hAnsi="Times New Roman"/>
          <w:sz w:val="28"/>
        </w:rPr>
      </w:pPr>
    </w:p>
    <w:p w14:paraId="1D000000">
      <w:pPr>
        <w:spacing w:after="0" w:line="360" w:lineRule="auto"/>
        <w:ind w:firstLine="709" w:left="0"/>
        <w:jc w:val="center"/>
        <w:rPr>
          <w:rFonts w:ascii="Times New Roman" w:hAnsi="Times New Roman"/>
          <w:sz w:val="28"/>
        </w:rPr>
      </w:pPr>
    </w:p>
    <w:p w14:paraId="1E000000">
      <w:pPr>
        <w:spacing w:after="0" w:line="360" w:lineRule="auto"/>
        <w:ind w:firstLine="709" w:left="0"/>
        <w:jc w:val="center"/>
        <w:rPr>
          <w:rFonts w:ascii="Times New Roman" w:hAnsi="Times New Roman"/>
          <w:sz w:val="28"/>
        </w:rPr>
      </w:pPr>
    </w:p>
    <w:p w14:paraId="1F000000">
      <w:pPr>
        <w:spacing w:after="0" w:line="360" w:lineRule="auto"/>
        <w:ind w:firstLine="709" w:left="0"/>
        <w:jc w:val="center"/>
        <w:rPr>
          <w:rFonts w:ascii="Times New Roman" w:hAnsi="Times New Roman"/>
          <w:sz w:val="28"/>
        </w:rPr>
      </w:pPr>
    </w:p>
    <w:p w14:paraId="20000000">
      <w:pPr>
        <w:spacing w:after="0" w:line="360" w:lineRule="auto"/>
        <w:ind w:firstLine="709" w:left="0"/>
        <w:jc w:val="center"/>
        <w:rPr>
          <w:rFonts w:ascii="Times New Roman" w:hAnsi="Times New Roman"/>
          <w:sz w:val="28"/>
        </w:rPr>
      </w:pPr>
      <w:r>
        <w:rPr>
          <w:rFonts w:ascii="Times New Roman" w:hAnsi="Times New Roman"/>
          <w:sz w:val="28"/>
        </w:rPr>
        <w:t>Г. Одинцово 2020г</w:t>
      </w:r>
    </w:p>
    <w:p w14:paraId="21000000">
      <w:pPr>
        <w:spacing w:after="0" w:line="360" w:lineRule="auto"/>
        <w:ind w:firstLine="709" w:left="0"/>
        <w:jc w:val="center"/>
        <w:rPr>
          <w:rFonts w:ascii="Times New Roman" w:hAnsi="Times New Roman"/>
          <w:b w:val="1"/>
          <w:sz w:val="28"/>
        </w:rPr>
      </w:pPr>
      <w:r>
        <w:rPr>
          <w:rFonts w:ascii="Times New Roman" w:hAnsi="Times New Roman"/>
          <w:b w:val="1"/>
          <w:sz w:val="28"/>
        </w:rPr>
        <w:t>СОДЕРЖАНИЕ</w:t>
      </w:r>
    </w:p>
    <w:p w14:paraId="22000000">
      <w:pPr>
        <w:spacing w:after="0" w:line="360" w:lineRule="auto"/>
        <w:ind/>
        <w:rPr>
          <w:rFonts w:ascii="Times New Roman" w:hAnsi="Times New Roman"/>
          <w:b w:val="1"/>
          <w:sz w:val="28"/>
        </w:rPr>
      </w:pPr>
      <w:r>
        <w:rPr>
          <w:rFonts w:ascii="Times New Roman" w:hAnsi="Times New Roman"/>
          <w:b w:val="1"/>
          <w:sz w:val="28"/>
        </w:rPr>
        <w:t>Введение………………………………………………………………………</w:t>
      </w:r>
      <w:r>
        <w:rPr>
          <w:rFonts w:ascii="Times New Roman" w:hAnsi="Times New Roman"/>
          <w:b w:val="1"/>
          <w:sz w:val="28"/>
        </w:rPr>
        <w:t>2</w:t>
      </w:r>
    </w:p>
    <w:p w14:paraId="23000000">
      <w:pPr>
        <w:spacing w:after="0" w:line="360" w:lineRule="auto"/>
        <w:ind/>
        <w:rPr>
          <w:rFonts w:ascii="Times New Roman" w:hAnsi="Times New Roman"/>
          <w:b w:val="1"/>
          <w:sz w:val="28"/>
        </w:rPr>
      </w:pPr>
      <w:r>
        <w:rPr>
          <w:rFonts w:ascii="Times New Roman" w:hAnsi="Times New Roman"/>
          <w:b w:val="1"/>
          <w:sz w:val="28"/>
        </w:rPr>
        <w:t>Глава 1. Фортепианное творчество К. Дебюсси в свете музыкального импрессионизма………………...………………………………</w:t>
      </w:r>
      <w:r>
        <w:rPr>
          <w:rFonts w:ascii="Times New Roman" w:hAnsi="Times New Roman"/>
          <w:b w:val="1"/>
          <w:sz w:val="28"/>
        </w:rPr>
        <w:t>……</w:t>
      </w:r>
      <w:r>
        <w:rPr>
          <w:rFonts w:ascii="Times New Roman" w:hAnsi="Times New Roman"/>
          <w:b w:val="1"/>
          <w:sz w:val="28"/>
        </w:rPr>
        <w:t>.</w:t>
      </w:r>
      <w:r>
        <w:rPr>
          <w:rFonts w:ascii="Times New Roman" w:hAnsi="Times New Roman"/>
          <w:b w:val="1"/>
          <w:sz w:val="28"/>
        </w:rPr>
        <w:t>……...</w:t>
      </w:r>
      <w:r>
        <w:rPr>
          <w:rFonts w:ascii="Times New Roman" w:hAnsi="Times New Roman"/>
          <w:b w:val="1"/>
          <w:sz w:val="28"/>
        </w:rPr>
        <w:t>5</w:t>
      </w:r>
    </w:p>
    <w:p w14:paraId="24000000">
      <w:pPr>
        <w:pStyle w:val="Style_4"/>
        <w:spacing w:after="0" w:line="360" w:lineRule="auto"/>
        <w:ind w:firstLine="0" w:left="0"/>
        <w:rPr>
          <w:rFonts w:ascii="Times New Roman" w:hAnsi="Times New Roman"/>
          <w:sz w:val="28"/>
        </w:rPr>
      </w:pPr>
      <w:r>
        <w:rPr>
          <w:rFonts w:ascii="Times New Roman" w:hAnsi="Times New Roman"/>
          <w:sz w:val="28"/>
        </w:rPr>
        <w:t xml:space="preserve">1.1. </w:t>
      </w:r>
      <w:r>
        <w:rPr>
          <w:rFonts w:ascii="Times New Roman" w:hAnsi="Times New Roman"/>
          <w:sz w:val="28"/>
        </w:rPr>
        <w:t>К. Дебюсси как выдающийся представитель музыкального импрессионизма………………………………………</w:t>
      </w:r>
      <w:r>
        <w:rPr>
          <w:rFonts w:ascii="Times New Roman" w:hAnsi="Times New Roman"/>
          <w:sz w:val="28"/>
        </w:rPr>
        <w:t>…….</w:t>
      </w:r>
      <w:r>
        <w:rPr>
          <w:rFonts w:ascii="Times New Roman" w:hAnsi="Times New Roman"/>
          <w:sz w:val="28"/>
        </w:rPr>
        <w:t>.</w:t>
      </w:r>
      <w:r>
        <w:rPr>
          <w:rFonts w:ascii="Times New Roman" w:hAnsi="Times New Roman"/>
          <w:sz w:val="28"/>
        </w:rPr>
        <w:t>…………</w:t>
      </w:r>
      <w:r>
        <w:rPr>
          <w:rFonts w:ascii="Times New Roman" w:hAnsi="Times New Roman"/>
          <w:sz w:val="28"/>
        </w:rPr>
        <w:t>.</w:t>
      </w:r>
      <w:r>
        <w:rPr>
          <w:rFonts w:ascii="Times New Roman" w:hAnsi="Times New Roman"/>
          <w:sz w:val="28"/>
        </w:rPr>
        <w:t>……</w:t>
      </w:r>
      <w:r>
        <w:rPr>
          <w:rFonts w:ascii="Times New Roman" w:hAnsi="Times New Roman"/>
          <w:sz w:val="28"/>
        </w:rPr>
        <w:t>.</w:t>
      </w:r>
      <w:r>
        <w:rPr>
          <w:rFonts w:ascii="Times New Roman" w:hAnsi="Times New Roman"/>
          <w:sz w:val="28"/>
        </w:rPr>
        <w:t>5</w:t>
      </w:r>
    </w:p>
    <w:p w14:paraId="25000000">
      <w:pPr>
        <w:numPr>
          <w:ilvl w:val="1"/>
          <w:numId w:val="1"/>
        </w:numPr>
        <w:spacing w:after="0" w:line="360" w:lineRule="auto"/>
        <w:ind/>
        <w:rPr>
          <w:rFonts w:ascii="Times New Roman" w:hAnsi="Times New Roman"/>
          <w:sz w:val="28"/>
        </w:rPr>
      </w:pPr>
      <w:r>
        <w:rPr>
          <w:rFonts w:ascii="Times New Roman" w:hAnsi="Times New Roman"/>
          <w:sz w:val="28"/>
        </w:rPr>
        <w:t xml:space="preserve">. </w:t>
      </w:r>
      <w:r>
        <w:rPr>
          <w:rFonts w:ascii="Times New Roman" w:hAnsi="Times New Roman"/>
          <w:sz w:val="28"/>
        </w:rPr>
        <w:t>Жанр прелюдии в творчестве К. Дебюсси</w:t>
      </w:r>
      <w:r>
        <w:rPr>
          <w:rFonts w:ascii="Times New Roman" w:hAnsi="Times New Roman"/>
          <w:sz w:val="28"/>
        </w:rPr>
        <w:t>………………………</w:t>
      </w:r>
      <w:r>
        <w:rPr>
          <w:rFonts w:ascii="Times New Roman" w:hAnsi="Times New Roman"/>
          <w:sz w:val="28"/>
        </w:rPr>
        <w:t>…</w:t>
      </w:r>
      <w:r>
        <w:rPr>
          <w:rFonts w:ascii="Times New Roman" w:hAnsi="Times New Roman"/>
          <w:sz w:val="28"/>
        </w:rPr>
        <w:t>…</w:t>
      </w:r>
      <w:r>
        <w:rPr>
          <w:rFonts w:ascii="Times New Roman" w:hAnsi="Times New Roman"/>
          <w:sz w:val="28"/>
        </w:rPr>
        <w:t>.</w:t>
      </w:r>
      <w:r>
        <w:rPr>
          <w:rFonts w:ascii="Times New Roman" w:hAnsi="Times New Roman"/>
          <w:sz w:val="28"/>
        </w:rPr>
        <w:t>15</w:t>
      </w:r>
    </w:p>
    <w:p w14:paraId="26000000">
      <w:pPr>
        <w:spacing w:after="0" w:line="360" w:lineRule="auto"/>
        <w:ind/>
        <w:rPr>
          <w:rFonts w:ascii="Times New Roman" w:hAnsi="Times New Roman"/>
          <w:b w:val="1"/>
          <w:sz w:val="28"/>
        </w:rPr>
      </w:pPr>
      <w:r>
        <w:rPr>
          <w:rFonts w:ascii="Times New Roman" w:hAnsi="Times New Roman"/>
          <w:b w:val="1"/>
          <w:sz w:val="28"/>
        </w:rPr>
        <w:t>Глава 2. Прелюдии К. Дебюсси в интерпретации выдающихся исполнителей…………………………………………………………</w:t>
      </w:r>
      <w:r>
        <w:rPr>
          <w:rFonts w:ascii="Times New Roman" w:hAnsi="Times New Roman"/>
          <w:b w:val="1"/>
          <w:sz w:val="28"/>
        </w:rPr>
        <w:t>……</w:t>
      </w:r>
      <w:r>
        <w:rPr>
          <w:rFonts w:ascii="Times New Roman" w:hAnsi="Times New Roman"/>
          <w:b w:val="1"/>
          <w:sz w:val="28"/>
        </w:rPr>
        <w:t>.</w:t>
      </w:r>
      <w:r>
        <w:rPr>
          <w:rFonts w:ascii="Times New Roman" w:hAnsi="Times New Roman"/>
          <w:b w:val="1"/>
          <w:sz w:val="28"/>
        </w:rPr>
        <w:t>.</w:t>
      </w:r>
      <w:r>
        <w:rPr>
          <w:rFonts w:ascii="Times New Roman" w:hAnsi="Times New Roman"/>
          <w:b w:val="1"/>
          <w:sz w:val="28"/>
        </w:rPr>
        <w:t>33</w:t>
      </w:r>
    </w:p>
    <w:p w14:paraId="27000000">
      <w:pPr>
        <w:numPr>
          <w:ilvl w:val="1"/>
          <w:numId w:val="2"/>
        </w:numPr>
        <w:tabs>
          <w:tab w:leader="none" w:pos="540" w:val="left"/>
          <w:tab w:leader="none" w:pos="720" w:val="clear"/>
        </w:tabs>
        <w:spacing w:after="0" w:line="360" w:lineRule="auto"/>
        <w:ind/>
        <w:rPr>
          <w:rFonts w:ascii="Times New Roman" w:hAnsi="Times New Roman"/>
          <w:sz w:val="28"/>
        </w:rPr>
      </w:pPr>
      <w:r>
        <w:rPr>
          <w:rFonts w:ascii="Times New Roman" w:hAnsi="Times New Roman"/>
          <w:sz w:val="28"/>
        </w:rPr>
        <w:t xml:space="preserve">Стилистические аспекты исполнения музыки </w:t>
      </w:r>
      <w:r>
        <w:rPr>
          <w:rFonts w:ascii="Times New Roman" w:hAnsi="Times New Roman"/>
          <w:sz w:val="28"/>
        </w:rPr>
        <w:t>импрессион</w:t>
      </w:r>
      <w:r>
        <w:rPr>
          <w:rFonts w:ascii="Times New Roman" w:hAnsi="Times New Roman"/>
          <w:sz w:val="28"/>
        </w:rPr>
        <w:t>изма..</w:t>
      </w:r>
      <w:r>
        <w:rPr>
          <w:rFonts w:ascii="Times New Roman" w:hAnsi="Times New Roman"/>
          <w:sz w:val="28"/>
        </w:rPr>
        <w:t>…...</w:t>
      </w:r>
      <w:r>
        <w:rPr>
          <w:rFonts w:ascii="Times New Roman" w:hAnsi="Times New Roman"/>
          <w:sz w:val="28"/>
        </w:rPr>
        <w:t>33</w:t>
      </w:r>
    </w:p>
    <w:p w14:paraId="28000000">
      <w:pPr>
        <w:numPr>
          <w:ilvl w:val="1"/>
          <w:numId w:val="2"/>
        </w:numPr>
        <w:tabs>
          <w:tab w:leader="none" w:pos="540" w:val="left"/>
          <w:tab w:leader="none" w:pos="720" w:val="clear"/>
        </w:tabs>
        <w:spacing w:after="0" w:line="360" w:lineRule="auto"/>
        <w:ind/>
        <w:rPr>
          <w:rFonts w:ascii="Times New Roman" w:hAnsi="Times New Roman"/>
          <w:sz w:val="28"/>
        </w:rPr>
      </w:pPr>
      <w:r>
        <w:rPr>
          <w:rFonts w:ascii="Times New Roman" w:hAnsi="Times New Roman"/>
          <w:sz w:val="28"/>
        </w:rPr>
        <w:t>Исполнительский анализ избранных прелюдий</w:t>
      </w:r>
      <w:r>
        <w:rPr>
          <w:rFonts w:ascii="Times New Roman" w:hAnsi="Times New Roman"/>
          <w:sz w:val="28"/>
        </w:rPr>
        <w:t>…………………...…34</w:t>
      </w:r>
    </w:p>
    <w:p w14:paraId="29000000">
      <w:pPr>
        <w:spacing w:after="0" w:line="360" w:lineRule="auto"/>
        <w:ind/>
        <w:rPr>
          <w:rFonts w:ascii="Times New Roman" w:hAnsi="Times New Roman"/>
          <w:b w:val="1"/>
          <w:sz w:val="28"/>
        </w:rPr>
      </w:pPr>
      <w:r>
        <w:rPr>
          <w:rFonts w:ascii="Times New Roman" w:hAnsi="Times New Roman"/>
          <w:b w:val="1"/>
          <w:sz w:val="28"/>
        </w:rPr>
        <w:t>Заключение……………………………………………………………</w:t>
      </w:r>
      <w:r>
        <w:rPr>
          <w:rFonts w:ascii="Times New Roman" w:hAnsi="Times New Roman"/>
          <w:b w:val="1"/>
          <w:sz w:val="28"/>
        </w:rPr>
        <w:t>…</w:t>
      </w:r>
      <w:r>
        <w:rPr>
          <w:rFonts w:ascii="Times New Roman" w:hAnsi="Times New Roman"/>
          <w:b w:val="1"/>
          <w:sz w:val="28"/>
        </w:rPr>
        <w:t>….</w:t>
      </w:r>
      <w:r>
        <w:rPr>
          <w:rFonts w:ascii="Times New Roman" w:hAnsi="Times New Roman"/>
          <w:b w:val="1"/>
          <w:sz w:val="28"/>
        </w:rPr>
        <w:t>44</w:t>
      </w:r>
    </w:p>
    <w:p w14:paraId="2A000000">
      <w:pPr>
        <w:spacing w:after="0" w:line="360" w:lineRule="auto"/>
        <w:ind/>
        <w:rPr>
          <w:rFonts w:ascii="Times New Roman" w:hAnsi="Times New Roman"/>
          <w:b w:val="1"/>
          <w:sz w:val="28"/>
        </w:rPr>
      </w:pPr>
      <w:r>
        <w:rPr>
          <w:rFonts w:ascii="Times New Roman" w:hAnsi="Times New Roman"/>
          <w:b w:val="1"/>
          <w:sz w:val="28"/>
        </w:rPr>
        <w:t>Список литературы………………………………………………………</w:t>
      </w:r>
      <w:r>
        <w:rPr>
          <w:rFonts w:ascii="Times New Roman" w:hAnsi="Times New Roman"/>
          <w:b w:val="1"/>
          <w:sz w:val="28"/>
        </w:rPr>
        <w:t>.</w:t>
      </w:r>
      <w:r>
        <w:rPr>
          <w:rFonts w:ascii="Times New Roman" w:hAnsi="Times New Roman"/>
          <w:b w:val="1"/>
          <w:sz w:val="28"/>
        </w:rPr>
        <w:t>.</w:t>
      </w:r>
      <w:r>
        <w:rPr>
          <w:rFonts w:ascii="Times New Roman" w:hAnsi="Times New Roman"/>
          <w:b w:val="1"/>
          <w:sz w:val="28"/>
        </w:rPr>
        <w:t>.</w:t>
      </w:r>
      <w:r>
        <w:rPr>
          <w:rFonts w:ascii="Times New Roman" w:hAnsi="Times New Roman"/>
          <w:b w:val="1"/>
          <w:sz w:val="28"/>
        </w:rPr>
        <w:t>46</w:t>
      </w:r>
    </w:p>
    <w:p w14:paraId="2B000000">
      <w:pPr>
        <w:spacing w:after="0" w:line="360" w:lineRule="auto"/>
        <w:ind/>
        <w:rPr>
          <w:rFonts w:ascii="Times New Roman" w:hAnsi="Times New Roman"/>
          <w:b w:val="1"/>
          <w:sz w:val="28"/>
        </w:rPr>
      </w:pPr>
    </w:p>
    <w:p w14:paraId="2C000000">
      <w:pPr>
        <w:spacing w:after="0" w:line="360" w:lineRule="auto"/>
        <w:ind w:firstLine="709" w:left="0"/>
        <w:rPr>
          <w:rFonts w:ascii="Times New Roman" w:hAnsi="Times New Roman"/>
          <w:b w:val="1"/>
          <w:sz w:val="28"/>
        </w:rPr>
      </w:pPr>
    </w:p>
    <w:p w14:paraId="2D000000">
      <w:pPr>
        <w:spacing w:after="0" w:line="360" w:lineRule="auto"/>
        <w:ind w:firstLine="709" w:left="0"/>
        <w:rPr>
          <w:rFonts w:ascii="Times New Roman" w:hAnsi="Times New Roman"/>
          <w:b w:val="1"/>
          <w:sz w:val="28"/>
        </w:rPr>
      </w:pPr>
    </w:p>
    <w:p w14:paraId="2E000000">
      <w:pPr>
        <w:spacing w:after="0" w:line="360" w:lineRule="auto"/>
        <w:ind w:firstLine="709" w:left="0"/>
        <w:rPr>
          <w:rFonts w:ascii="Times New Roman" w:hAnsi="Times New Roman"/>
          <w:b w:val="1"/>
          <w:sz w:val="28"/>
        </w:rPr>
      </w:pPr>
    </w:p>
    <w:p w14:paraId="2F000000">
      <w:pPr>
        <w:spacing w:after="0" w:line="360" w:lineRule="auto"/>
        <w:ind w:firstLine="709" w:left="0"/>
        <w:rPr>
          <w:rFonts w:ascii="Times New Roman" w:hAnsi="Times New Roman"/>
          <w:b w:val="1"/>
          <w:sz w:val="28"/>
        </w:rPr>
      </w:pPr>
    </w:p>
    <w:p w14:paraId="30000000">
      <w:pPr>
        <w:spacing w:after="0" w:line="360" w:lineRule="auto"/>
        <w:ind w:firstLine="709" w:left="0"/>
        <w:rPr>
          <w:rFonts w:ascii="Times New Roman" w:hAnsi="Times New Roman"/>
          <w:b w:val="1"/>
          <w:sz w:val="28"/>
        </w:rPr>
      </w:pPr>
    </w:p>
    <w:p w14:paraId="31000000">
      <w:pPr>
        <w:spacing w:after="0" w:line="360" w:lineRule="auto"/>
        <w:ind w:firstLine="709" w:left="0"/>
        <w:rPr>
          <w:rFonts w:ascii="Times New Roman" w:hAnsi="Times New Roman"/>
          <w:b w:val="1"/>
          <w:sz w:val="28"/>
        </w:rPr>
      </w:pPr>
    </w:p>
    <w:p w14:paraId="32000000">
      <w:pPr>
        <w:spacing w:after="0" w:line="360" w:lineRule="auto"/>
        <w:ind w:firstLine="709" w:left="0"/>
        <w:rPr>
          <w:rFonts w:ascii="Times New Roman" w:hAnsi="Times New Roman"/>
          <w:b w:val="1"/>
          <w:sz w:val="28"/>
        </w:rPr>
      </w:pPr>
    </w:p>
    <w:p w14:paraId="33000000">
      <w:pPr>
        <w:spacing w:after="0" w:line="360" w:lineRule="auto"/>
        <w:ind w:firstLine="709" w:left="0"/>
        <w:rPr>
          <w:rFonts w:ascii="Times New Roman" w:hAnsi="Times New Roman"/>
          <w:b w:val="1"/>
          <w:sz w:val="28"/>
        </w:rPr>
      </w:pPr>
    </w:p>
    <w:p w14:paraId="34000000">
      <w:pPr>
        <w:spacing w:after="0" w:line="360" w:lineRule="auto"/>
        <w:ind w:firstLine="709" w:left="0"/>
        <w:rPr>
          <w:rFonts w:ascii="Times New Roman" w:hAnsi="Times New Roman"/>
          <w:b w:val="1"/>
          <w:sz w:val="28"/>
        </w:rPr>
      </w:pPr>
    </w:p>
    <w:p w14:paraId="35000000">
      <w:pPr>
        <w:spacing w:after="0" w:line="360" w:lineRule="auto"/>
        <w:ind w:firstLine="709" w:left="0"/>
        <w:rPr>
          <w:rFonts w:ascii="Times New Roman" w:hAnsi="Times New Roman"/>
          <w:b w:val="1"/>
          <w:sz w:val="28"/>
        </w:rPr>
      </w:pPr>
    </w:p>
    <w:p w14:paraId="36000000">
      <w:pPr>
        <w:spacing w:after="0" w:line="360" w:lineRule="auto"/>
        <w:ind w:firstLine="709" w:left="0"/>
        <w:rPr>
          <w:rFonts w:ascii="Times New Roman" w:hAnsi="Times New Roman"/>
          <w:b w:val="1"/>
          <w:sz w:val="28"/>
        </w:rPr>
      </w:pPr>
    </w:p>
    <w:p w14:paraId="37000000">
      <w:pPr>
        <w:spacing w:after="0" w:line="360" w:lineRule="auto"/>
        <w:ind w:firstLine="709" w:left="0"/>
        <w:rPr>
          <w:rFonts w:ascii="Times New Roman" w:hAnsi="Times New Roman"/>
          <w:b w:val="1"/>
          <w:sz w:val="28"/>
        </w:rPr>
      </w:pPr>
    </w:p>
    <w:p w14:paraId="38000000">
      <w:pPr>
        <w:spacing w:after="0" w:line="360" w:lineRule="auto"/>
        <w:ind w:firstLine="709" w:left="0"/>
        <w:rPr>
          <w:rFonts w:ascii="Times New Roman" w:hAnsi="Times New Roman"/>
          <w:b w:val="1"/>
          <w:sz w:val="28"/>
        </w:rPr>
      </w:pPr>
    </w:p>
    <w:p w14:paraId="39000000">
      <w:pPr>
        <w:spacing w:after="0" w:line="360" w:lineRule="auto"/>
        <w:ind w:firstLine="709" w:left="0"/>
        <w:rPr>
          <w:rFonts w:ascii="Times New Roman" w:hAnsi="Times New Roman"/>
          <w:b w:val="1"/>
          <w:sz w:val="28"/>
        </w:rPr>
      </w:pPr>
    </w:p>
    <w:p w14:paraId="3A000000">
      <w:pPr>
        <w:spacing w:after="0" w:line="360" w:lineRule="auto"/>
        <w:ind w:firstLine="709" w:left="0"/>
        <w:rPr>
          <w:rFonts w:ascii="Times New Roman" w:hAnsi="Times New Roman"/>
          <w:b w:val="1"/>
          <w:sz w:val="28"/>
        </w:rPr>
      </w:pPr>
    </w:p>
    <w:p w14:paraId="3B000000">
      <w:pPr>
        <w:spacing w:after="0" w:line="360" w:lineRule="auto"/>
        <w:ind w:firstLine="709" w:left="0"/>
        <w:jc w:val="both"/>
        <w:rPr>
          <w:rFonts w:ascii="Times New Roman" w:hAnsi="Times New Roman"/>
          <w:sz w:val="28"/>
        </w:rPr>
      </w:pPr>
    </w:p>
    <w:p w14:paraId="3C000000">
      <w:pPr>
        <w:spacing w:after="0" w:line="360" w:lineRule="auto"/>
        <w:ind w:firstLine="709" w:left="0"/>
        <w:jc w:val="center"/>
        <w:rPr>
          <w:rFonts w:ascii="Times New Roman" w:hAnsi="Times New Roman"/>
          <w:sz w:val="28"/>
        </w:rPr>
      </w:pPr>
      <w:r>
        <w:rPr>
          <w:rFonts w:ascii="Times New Roman" w:hAnsi="Times New Roman"/>
          <w:sz w:val="28"/>
        </w:rPr>
        <w:t>ВВЕДЕНИЕ</w:t>
      </w:r>
    </w:p>
    <w:p w14:paraId="3D000000">
      <w:pPr>
        <w:spacing w:after="0" w:line="360" w:lineRule="auto"/>
        <w:ind w:firstLine="709" w:left="0"/>
        <w:jc w:val="both"/>
        <w:rPr>
          <w:rFonts w:ascii="Times New Roman" w:hAnsi="Times New Roman"/>
          <w:sz w:val="28"/>
        </w:rPr>
      </w:pPr>
    </w:p>
    <w:p w14:paraId="3E000000">
      <w:pPr>
        <w:spacing w:after="0" w:line="360" w:lineRule="auto"/>
        <w:ind w:firstLine="709" w:left="0"/>
        <w:jc w:val="both"/>
        <w:rPr>
          <w:rFonts w:ascii="Times New Roman" w:hAnsi="Times New Roman"/>
          <w:sz w:val="28"/>
        </w:rPr>
      </w:pPr>
      <w:r>
        <w:rPr>
          <w:rFonts w:ascii="Times New Roman" w:hAnsi="Times New Roman"/>
          <w:sz w:val="28"/>
        </w:rPr>
        <w:t xml:space="preserve">В мировом музыкальном процессе творчество Клода Дебюсси занимает особое место. Он работал во всех жанрах и практически в каждом он совершил открытия. Говоря о месте Дебюсси в истории мировой культуры, Пьер Булез ставит его в один ряд с такими крупнейшими деятелями культуры как Сезанн и </w:t>
      </w:r>
      <w:r>
        <w:rPr>
          <w:rFonts w:ascii="Times New Roman" w:hAnsi="Times New Roman"/>
          <w:sz w:val="28"/>
        </w:rPr>
        <w:t>Малларме</w:t>
      </w:r>
      <w:r>
        <w:rPr>
          <w:rFonts w:ascii="Times New Roman" w:hAnsi="Times New Roman"/>
          <w:sz w:val="28"/>
        </w:rPr>
        <w:t>, называя их «древом свободы современного искусства с тремя стволами</w:t>
      </w:r>
      <w:r>
        <w:rPr>
          <w:rFonts w:ascii="Times New Roman" w:hAnsi="Times New Roman"/>
          <w:sz w:val="28"/>
        </w:rPr>
        <w:t>» […].</w:t>
      </w:r>
      <w:r>
        <w:rPr>
          <w:rFonts w:ascii="Times New Roman" w:hAnsi="Times New Roman"/>
          <w:sz w:val="28"/>
        </w:rPr>
        <w:t xml:space="preserve"> </w:t>
      </w:r>
    </w:p>
    <w:p w14:paraId="3F000000">
      <w:pPr>
        <w:spacing w:after="0" w:line="360" w:lineRule="auto"/>
        <w:ind w:firstLine="709" w:left="0"/>
        <w:jc w:val="both"/>
        <w:rPr>
          <w:rFonts w:ascii="Times New Roman" w:hAnsi="Times New Roman"/>
          <w:sz w:val="28"/>
        </w:rPr>
      </w:pPr>
      <w:r>
        <w:rPr>
          <w:rFonts w:ascii="Times New Roman" w:hAnsi="Times New Roman"/>
          <w:sz w:val="28"/>
        </w:rPr>
        <w:t xml:space="preserve">Дебюсси являлся новатором, положившим начало новой эпохи в искусстве. Дебюсси был одним из первооткрывателей нового мышления в музыке и предвосхитил в своем творчестве новые течения музыки </w:t>
      </w:r>
      <w:r>
        <w:rPr>
          <w:rFonts w:ascii="Times New Roman" w:hAnsi="Times New Roman"/>
          <w:sz w:val="28"/>
        </w:rPr>
        <w:t>XX</w:t>
      </w:r>
      <w:r>
        <w:rPr>
          <w:rFonts w:ascii="Times New Roman" w:hAnsi="Times New Roman"/>
          <w:sz w:val="28"/>
        </w:rPr>
        <w:t xml:space="preserve"> века. Его прямыми преемниками стали М. Равель, Д. Мийо, Ф. </w:t>
      </w:r>
      <w:r>
        <w:rPr>
          <w:rFonts w:ascii="Times New Roman" w:hAnsi="Times New Roman"/>
          <w:sz w:val="28"/>
        </w:rPr>
        <w:t>Пуленк</w:t>
      </w:r>
      <w:r>
        <w:rPr>
          <w:rFonts w:ascii="Times New Roman" w:hAnsi="Times New Roman"/>
          <w:sz w:val="28"/>
        </w:rPr>
        <w:t xml:space="preserve">, О. Мессиан, П. Булез, И. Стравинский, Б. Барток, К. Шимановский, М. Фалья, А. Берг, А. Веберн и многие другие. </w:t>
      </w:r>
    </w:p>
    <w:p w14:paraId="40000000">
      <w:pPr>
        <w:spacing w:after="0" w:line="360" w:lineRule="auto"/>
        <w:ind w:firstLine="709" w:left="0"/>
        <w:jc w:val="both"/>
        <w:rPr>
          <w:rFonts w:ascii="Times New Roman" w:hAnsi="Times New Roman"/>
          <w:sz w:val="28"/>
        </w:rPr>
      </w:pPr>
      <w:r>
        <w:rPr>
          <w:rFonts w:ascii="Times New Roman" w:hAnsi="Times New Roman"/>
          <w:sz w:val="28"/>
        </w:rPr>
        <w:t>Музыка французских композиторов очень близка автору данной работы, особенно творчество К. Дебюсси. В репертуаре автора есть некоторые сочинения композитора, такие как: «</w:t>
      </w:r>
      <w:r>
        <w:rPr>
          <w:rFonts w:ascii="Times New Roman" w:hAnsi="Times New Roman"/>
          <w:sz w:val="28"/>
        </w:rPr>
        <w:t>Бергамасская</w:t>
      </w:r>
      <w:r>
        <w:rPr>
          <w:rFonts w:ascii="Times New Roman" w:hAnsi="Times New Roman"/>
          <w:sz w:val="28"/>
        </w:rPr>
        <w:t xml:space="preserve"> сюита», Баллада (1890), Симфония </w:t>
      </w:r>
      <w:r>
        <w:rPr>
          <w:rFonts w:ascii="Times New Roman" w:hAnsi="Times New Roman"/>
          <w:sz w:val="28"/>
        </w:rPr>
        <w:t>h</w:t>
      </w:r>
      <w:r>
        <w:rPr>
          <w:rFonts w:ascii="Times New Roman" w:hAnsi="Times New Roman"/>
          <w:sz w:val="28"/>
        </w:rPr>
        <w:t>-</w:t>
      </w:r>
      <w:r>
        <w:rPr>
          <w:rFonts w:ascii="Times New Roman" w:hAnsi="Times New Roman"/>
          <w:sz w:val="28"/>
        </w:rPr>
        <w:t>moll</w:t>
      </w:r>
      <w:r>
        <w:rPr>
          <w:rFonts w:ascii="Times New Roman" w:hAnsi="Times New Roman"/>
          <w:sz w:val="28"/>
        </w:rPr>
        <w:t xml:space="preserve"> (фортепианный ансамбль) и некоторые прелюдии из Первой и Второй тетрадей. Работ со сравнительными характеристиками различных исполнений его произведений весьма немного им одна из задач данной работы – восполнить этот недостаток. Объектом изучения решено было сделать исполнение Прелюдий, ведь именно они стали вершиной фортепианного творчества Клода Дебюсси. Для анализа были выбраны следующие прелюдии - «Дельфийские танцовщицы», «Холмы </w:t>
      </w:r>
      <w:r>
        <w:rPr>
          <w:rFonts w:ascii="Times New Roman" w:hAnsi="Times New Roman"/>
          <w:sz w:val="28"/>
        </w:rPr>
        <w:t>Анакапри</w:t>
      </w:r>
      <w:r>
        <w:rPr>
          <w:rFonts w:ascii="Times New Roman" w:hAnsi="Times New Roman"/>
          <w:sz w:val="28"/>
        </w:rPr>
        <w:t xml:space="preserve">» и «Что видел западный ветер». На этих пьесах, являющихся частью единого цикла, очень разных по содержанию и </w:t>
      </w:r>
      <w:r>
        <w:rPr>
          <w:rFonts w:ascii="Times New Roman" w:hAnsi="Times New Roman"/>
          <w:sz w:val="28"/>
        </w:rPr>
        <w:t>претворению  замысла</w:t>
      </w:r>
      <w:r>
        <w:rPr>
          <w:rFonts w:ascii="Times New Roman" w:hAnsi="Times New Roman"/>
          <w:sz w:val="28"/>
        </w:rPr>
        <w:t xml:space="preserve">, очень удобно проследить различные варианты интерпретаций, разные подходы пианистов к осмыслению нотного текста, описать те способы и приемы, которые используют пианисты при воплощении в звучание нотного текста импрессионизма. Таким образом, выбранные </w:t>
      </w:r>
      <w:r>
        <w:rPr>
          <w:rFonts w:ascii="Times New Roman" w:hAnsi="Times New Roman"/>
          <w:sz w:val="28"/>
        </w:rPr>
        <w:t xml:space="preserve">прелюдии явились идеальным материалом для проведения данной исследовательской работы. </w:t>
      </w:r>
    </w:p>
    <w:p w14:paraId="41000000">
      <w:pPr>
        <w:spacing w:after="0" w:line="360" w:lineRule="auto"/>
        <w:ind w:firstLine="709" w:left="0"/>
        <w:jc w:val="both"/>
        <w:rPr>
          <w:rFonts w:ascii="Times New Roman" w:hAnsi="Times New Roman"/>
          <w:sz w:val="28"/>
        </w:rPr>
      </w:pPr>
      <w:r>
        <w:rPr>
          <w:rFonts w:ascii="Times New Roman" w:hAnsi="Times New Roman"/>
          <w:sz w:val="28"/>
        </w:rPr>
        <w:t>А</w:t>
      </w:r>
      <w:r>
        <w:rPr>
          <w:rFonts w:ascii="Times New Roman" w:hAnsi="Times New Roman"/>
          <w:sz w:val="28"/>
        </w:rPr>
        <w:t xml:space="preserve">нализ исполнений является неотъемлемой частью работы каждого исполнителя. Это дает возможность посмотреть на произведение с разных сторон, понять – какое исполнение ему наиболее близко, позаимствовать и творчески переосмыслить какие-либо решения относительно исполнения различных элементов произведения. </w:t>
      </w:r>
      <w:r>
        <w:rPr>
          <w:rFonts w:ascii="Times New Roman" w:hAnsi="Times New Roman"/>
          <w:sz w:val="28"/>
        </w:rPr>
        <w:t xml:space="preserve">Представленные в данной работе анализы исполнений Прелюдий К. Дебюсси могут помочь современным исполнителям сформировать или скорректировать свое исполнительское прочтение этой музыки. В этом автор видит </w:t>
      </w:r>
      <w:r>
        <w:rPr>
          <w:rFonts w:ascii="Times New Roman" w:hAnsi="Times New Roman"/>
          <w:b w:val="1"/>
          <w:sz w:val="28"/>
        </w:rPr>
        <w:t>актуальность</w:t>
      </w:r>
      <w:r>
        <w:rPr>
          <w:rFonts w:ascii="Times New Roman" w:hAnsi="Times New Roman"/>
          <w:sz w:val="28"/>
        </w:rPr>
        <w:t xml:space="preserve"> настоящей работы.</w:t>
      </w:r>
    </w:p>
    <w:p w14:paraId="42000000">
      <w:pPr>
        <w:spacing w:after="0" w:line="360" w:lineRule="auto"/>
        <w:ind w:firstLine="709" w:left="0"/>
        <w:jc w:val="both"/>
        <w:rPr>
          <w:rFonts w:ascii="Times New Roman" w:hAnsi="Times New Roman"/>
          <w:sz w:val="28"/>
        </w:rPr>
      </w:pPr>
      <w:r>
        <w:rPr>
          <w:rFonts w:ascii="Times New Roman" w:hAnsi="Times New Roman"/>
          <w:sz w:val="28"/>
        </w:rPr>
        <w:t xml:space="preserve">Соответственно, </w:t>
      </w:r>
      <w:r>
        <w:rPr>
          <w:rFonts w:ascii="Times New Roman" w:hAnsi="Times New Roman"/>
          <w:b w:val="1"/>
          <w:sz w:val="28"/>
        </w:rPr>
        <w:t>объектом</w:t>
      </w:r>
      <w:r>
        <w:rPr>
          <w:rFonts w:ascii="Times New Roman" w:hAnsi="Times New Roman"/>
          <w:sz w:val="28"/>
        </w:rPr>
        <w:t xml:space="preserve"> работы является фортепианной творчество К. Дебюсси, а именно, цикл Прелюдий. </w:t>
      </w:r>
      <w:r>
        <w:rPr>
          <w:rFonts w:ascii="Times New Roman" w:hAnsi="Times New Roman"/>
          <w:b w:val="1"/>
          <w:sz w:val="28"/>
        </w:rPr>
        <w:t>Предметом</w:t>
      </w:r>
      <w:r>
        <w:rPr>
          <w:rFonts w:ascii="Times New Roman" w:hAnsi="Times New Roman"/>
          <w:sz w:val="28"/>
        </w:rPr>
        <w:t xml:space="preserve"> же анализа являются выбранные исполнения некоторых из пьес данного цикла.</w:t>
      </w:r>
    </w:p>
    <w:p w14:paraId="43000000">
      <w:pPr>
        <w:spacing w:after="0" w:line="360" w:lineRule="auto"/>
        <w:ind w:firstLine="709" w:left="0"/>
        <w:jc w:val="both"/>
        <w:rPr>
          <w:rFonts w:ascii="Times New Roman" w:hAnsi="Times New Roman"/>
          <w:sz w:val="28"/>
        </w:rPr>
      </w:pPr>
      <w:r>
        <w:rPr>
          <w:rFonts w:ascii="Times New Roman" w:hAnsi="Times New Roman"/>
          <w:b w:val="1"/>
          <w:sz w:val="28"/>
        </w:rPr>
        <w:t>Целью</w:t>
      </w:r>
      <w:r>
        <w:rPr>
          <w:rFonts w:ascii="Times New Roman" w:hAnsi="Times New Roman"/>
          <w:sz w:val="28"/>
        </w:rPr>
        <w:t xml:space="preserve"> настоящей работы автор видит в демонстрации диапазона творческих интерпретаций музыки К. Дебюсси. Для реализации этой цели необходимо было решить ряд </w:t>
      </w:r>
      <w:r>
        <w:rPr>
          <w:rFonts w:ascii="Times New Roman" w:hAnsi="Times New Roman"/>
          <w:b w:val="1"/>
          <w:sz w:val="28"/>
        </w:rPr>
        <w:t>задач</w:t>
      </w:r>
      <w:r>
        <w:rPr>
          <w:rFonts w:ascii="Times New Roman" w:hAnsi="Times New Roman"/>
          <w:sz w:val="28"/>
        </w:rPr>
        <w:t xml:space="preserve">, среди которых основными являлись: анализ выбранных произведений с точки зрения их конструктивных и композиционных особенностей; анализ исполнительских выразительных средств; сопоставление между собой нескольких интерпретаций; выводы относительно возможностей различных решений в области создания художественного образа. Представленные анализы и сравнения, несомненно, будут интересны тем исполнителям, которые включили данные произведения в свой репертуар, и всем, интересующимся музыкой К. Дебюсси. Этим определяется </w:t>
      </w:r>
      <w:r>
        <w:rPr>
          <w:rFonts w:ascii="Times New Roman" w:hAnsi="Times New Roman"/>
          <w:b w:val="1"/>
          <w:sz w:val="28"/>
        </w:rPr>
        <w:t>практическая значимость</w:t>
      </w:r>
      <w:r>
        <w:rPr>
          <w:rFonts w:ascii="Times New Roman" w:hAnsi="Times New Roman"/>
          <w:sz w:val="28"/>
        </w:rPr>
        <w:t xml:space="preserve"> данной работы.</w:t>
      </w:r>
    </w:p>
    <w:p w14:paraId="44000000">
      <w:pPr>
        <w:spacing w:after="0" w:line="360" w:lineRule="auto"/>
        <w:ind w:firstLine="709" w:left="0"/>
        <w:jc w:val="both"/>
        <w:rPr>
          <w:rFonts w:ascii="Times New Roman" w:hAnsi="Times New Roman"/>
          <w:sz w:val="28"/>
        </w:rPr>
      </w:pPr>
      <w:r>
        <w:rPr>
          <w:rFonts w:ascii="Times New Roman" w:hAnsi="Times New Roman"/>
          <w:sz w:val="28"/>
        </w:rPr>
        <w:t xml:space="preserve">Творчеству Дебюсси посвящено достаточное количество книг и научных работ. Среди них назовем наиболее важные и фундаментальные, вызвавшие наибольший интерес автора. Конечно, в первую очередь, это монументальная работа выдающегося музыковеда Л. М. Кокоревой «Клод Дебюсси», предлагающая новую концепцию творчества композитора и </w:t>
      </w:r>
      <w:r>
        <w:rPr>
          <w:rFonts w:ascii="Times New Roman" w:hAnsi="Times New Roman"/>
          <w:sz w:val="28"/>
        </w:rPr>
        <w:t xml:space="preserve">рассматривающая все его сочинения, а также внушительную монографию Ю. Кремлёва «Клод Дебюсси» (1965). Творчеству К. Дебюсси посвящен большой очерк Л. Е. Гаккеля, который вошел в книгу «Фортепианная музыка </w:t>
      </w:r>
      <w:r>
        <w:rPr>
          <w:rFonts w:ascii="Times New Roman" w:hAnsi="Times New Roman"/>
          <w:sz w:val="28"/>
        </w:rPr>
        <w:t>XX</w:t>
      </w:r>
      <w:r>
        <w:rPr>
          <w:rFonts w:ascii="Times New Roman" w:hAnsi="Times New Roman"/>
          <w:sz w:val="28"/>
        </w:rPr>
        <w:t xml:space="preserve"> века» (1976). Книги выдающихся французских пианистов М. Лонг и А. </w:t>
      </w:r>
      <w:r>
        <w:rPr>
          <w:rFonts w:ascii="Times New Roman" w:hAnsi="Times New Roman"/>
          <w:sz w:val="28"/>
        </w:rPr>
        <w:t>Корто</w:t>
      </w:r>
      <w:r>
        <w:rPr>
          <w:rFonts w:ascii="Times New Roman" w:hAnsi="Times New Roman"/>
          <w:sz w:val="28"/>
        </w:rPr>
        <w:t xml:space="preserve"> стали ярчайшими образцами фортепианной </w:t>
      </w:r>
      <w:r>
        <w:rPr>
          <w:rFonts w:ascii="Times New Roman" w:hAnsi="Times New Roman"/>
          <w:sz w:val="28"/>
        </w:rPr>
        <w:t>дебюссианы</w:t>
      </w:r>
      <w:r>
        <w:rPr>
          <w:rFonts w:ascii="Times New Roman" w:hAnsi="Times New Roman"/>
          <w:sz w:val="28"/>
        </w:rPr>
        <w:t xml:space="preserve">. Очерк А. </w:t>
      </w:r>
      <w:r>
        <w:rPr>
          <w:rFonts w:ascii="Times New Roman" w:hAnsi="Times New Roman"/>
          <w:sz w:val="28"/>
        </w:rPr>
        <w:t>Корто</w:t>
      </w:r>
      <w:r>
        <w:rPr>
          <w:rFonts w:ascii="Times New Roman" w:hAnsi="Times New Roman"/>
          <w:sz w:val="28"/>
        </w:rPr>
        <w:t xml:space="preserve"> в сборнике статей «О фортепианном искусстве» представляет собой интересный материал об исполнительской интерпретации произведений композитора. Здесь пианист дает возвышенные комментарии всем прелюдиям Дебюсси. Также и в обаятельной книге М. Лонг «За роялем с Дебюсси» запечатлены некоторые особенности исполнения музыки композитора. Эти работы ценны для каждого исполнителя по-своему. </w:t>
      </w:r>
    </w:p>
    <w:p w14:paraId="45000000">
      <w:pPr>
        <w:spacing w:after="0" w:line="360" w:lineRule="auto"/>
        <w:ind w:firstLine="709" w:left="0"/>
        <w:jc w:val="both"/>
        <w:rPr>
          <w:rFonts w:ascii="Times New Roman" w:hAnsi="Times New Roman"/>
          <w:sz w:val="28"/>
        </w:rPr>
      </w:pPr>
      <w:r>
        <w:rPr>
          <w:rFonts w:ascii="Times New Roman" w:hAnsi="Times New Roman"/>
          <w:sz w:val="28"/>
        </w:rPr>
        <w:t xml:space="preserve">Данная работа состоит из введения, двух глав и заключения. Во </w:t>
      </w:r>
      <w:r>
        <w:rPr>
          <w:rFonts w:ascii="Times New Roman" w:hAnsi="Times New Roman"/>
          <w:b w:val="1"/>
          <w:sz w:val="28"/>
        </w:rPr>
        <w:t>Введении</w:t>
      </w:r>
      <w:r>
        <w:rPr>
          <w:rFonts w:ascii="Times New Roman" w:hAnsi="Times New Roman"/>
          <w:sz w:val="28"/>
        </w:rPr>
        <w:t xml:space="preserve"> показано значение композитора в области музыкального искусства, содержится описание основной литературы о К. Дебюсси и его творчестве, приведены обосновании, и основные задачи данной работы.  </w:t>
      </w:r>
      <w:r>
        <w:rPr>
          <w:rFonts w:ascii="Times New Roman" w:hAnsi="Times New Roman"/>
          <w:b w:val="1"/>
          <w:sz w:val="28"/>
        </w:rPr>
        <w:t xml:space="preserve">Глава </w:t>
      </w:r>
      <w:r>
        <w:rPr>
          <w:rFonts w:ascii="Times New Roman" w:hAnsi="Times New Roman"/>
          <w:b w:val="1"/>
          <w:sz w:val="28"/>
        </w:rPr>
        <w:t>I</w:t>
      </w:r>
      <w:r>
        <w:rPr>
          <w:rFonts w:ascii="Times New Roman" w:hAnsi="Times New Roman"/>
          <w:b w:val="1"/>
          <w:sz w:val="28"/>
        </w:rPr>
        <w:t xml:space="preserve"> </w:t>
      </w:r>
      <w:r>
        <w:rPr>
          <w:rFonts w:ascii="Times New Roman" w:hAnsi="Times New Roman"/>
          <w:sz w:val="28"/>
        </w:rPr>
        <w:t xml:space="preserve">посвящена общему описанию творчества Дебюсси, как выдающегося представителя импрессионизма, а также стилистическим аспектам исполнения музыки импрессионизма. </w:t>
      </w:r>
    </w:p>
    <w:p w14:paraId="46000000">
      <w:pPr>
        <w:spacing w:after="0" w:line="360" w:lineRule="auto"/>
        <w:ind/>
        <w:jc w:val="both"/>
        <w:rPr>
          <w:rFonts w:ascii="Times New Roman" w:hAnsi="Times New Roman"/>
          <w:sz w:val="28"/>
        </w:rPr>
      </w:pPr>
      <w:r>
        <w:rPr>
          <w:rFonts w:ascii="Times New Roman" w:hAnsi="Times New Roman"/>
          <w:b w:val="1"/>
          <w:sz w:val="28"/>
        </w:rPr>
        <w:t xml:space="preserve">В главе </w:t>
      </w:r>
      <w:r>
        <w:rPr>
          <w:rFonts w:ascii="Times New Roman" w:hAnsi="Times New Roman"/>
          <w:b w:val="1"/>
          <w:sz w:val="28"/>
        </w:rPr>
        <w:t>II</w:t>
      </w:r>
      <w:r>
        <w:rPr>
          <w:rFonts w:ascii="Times New Roman" w:hAnsi="Times New Roman"/>
          <w:b w:val="1"/>
          <w:sz w:val="28"/>
        </w:rPr>
        <w:t xml:space="preserve"> </w:t>
      </w:r>
      <w:r>
        <w:rPr>
          <w:rFonts w:ascii="Times New Roman" w:hAnsi="Times New Roman"/>
          <w:sz w:val="28"/>
        </w:rPr>
        <w:t xml:space="preserve">рассматривается жанр прелюдии в творчестве композитора и производится анализ выбранных произведений. </w:t>
      </w:r>
      <w:r>
        <w:rPr>
          <w:rFonts w:ascii="Times New Roman" w:hAnsi="Times New Roman"/>
          <w:b w:val="1"/>
          <w:sz w:val="28"/>
        </w:rPr>
        <w:t>В заключении</w:t>
      </w:r>
      <w:r>
        <w:rPr>
          <w:rFonts w:ascii="Times New Roman" w:hAnsi="Times New Roman"/>
          <w:sz w:val="28"/>
        </w:rPr>
        <w:t xml:space="preserve"> подводятся итоги работы.  </w:t>
      </w:r>
    </w:p>
    <w:p w14:paraId="47000000">
      <w:pPr>
        <w:spacing w:after="0" w:line="360" w:lineRule="auto"/>
        <w:ind/>
        <w:rPr>
          <w:rFonts w:ascii="Times New Roman" w:hAnsi="Times New Roman"/>
          <w:sz w:val="28"/>
        </w:rPr>
      </w:pPr>
    </w:p>
    <w:p w14:paraId="48000000">
      <w:pPr>
        <w:spacing w:after="0" w:line="360" w:lineRule="auto"/>
        <w:ind/>
        <w:rPr>
          <w:rFonts w:ascii="Times New Roman" w:hAnsi="Times New Roman"/>
          <w:sz w:val="28"/>
        </w:rPr>
      </w:pPr>
    </w:p>
    <w:p w14:paraId="49000000">
      <w:pPr>
        <w:spacing w:after="0" w:line="360" w:lineRule="auto"/>
        <w:ind/>
        <w:rPr>
          <w:rFonts w:ascii="Times New Roman" w:hAnsi="Times New Roman"/>
          <w:sz w:val="28"/>
        </w:rPr>
      </w:pPr>
    </w:p>
    <w:p w14:paraId="4A000000">
      <w:pPr>
        <w:spacing w:after="0" w:line="360" w:lineRule="auto"/>
        <w:ind/>
        <w:rPr>
          <w:rFonts w:ascii="Times New Roman" w:hAnsi="Times New Roman"/>
          <w:sz w:val="28"/>
        </w:rPr>
      </w:pPr>
    </w:p>
    <w:p w14:paraId="4B000000">
      <w:pPr>
        <w:spacing w:after="0" w:line="360" w:lineRule="auto"/>
        <w:ind/>
        <w:rPr>
          <w:rFonts w:ascii="Times New Roman" w:hAnsi="Times New Roman"/>
          <w:sz w:val="28"/>
        </w:rPr>
      </w:pPr>
    </w:p>
    <w:p w14:paraId="4C000000">
      <w:pPr>
        <w:spacing w:after="0" w:line="360" w:lineRule="auto"/>
        <w:ind/>
        <w:rPr>
          <w:rFonts w:ascii="Times New Roman" w:hAnsi="Times New Roman"/>
          <w:sz w:val="28"/>
        </w:rPr>
      </w:pPr>
    </w:p>
    <w:p w14:paraId="4D000000">
      <w:pPr>
        <w:spacing w:after="0" w:line="360" w:lineRule="auto"/>
        <w:ind/>
        <w:rPr>
          <w:rFonts w:ascii="Times New Roman" w:hAnsi="Times New Roman"/>
          <w:sz w:val="28"/>
        </w:rPr>
      </w:pPr>
    </w:p>
    <w:p w14:paraId="4E000000">
      <w:pPr>
        <w:spacing w:after="0" w:line="360" w:lineRule="auto"/>
        <w:ind/>
        <w:rPr>
          <w:rFonts w:ascii="Times New Roman" w:hAnsi="Times New Roman"/>
          <w:sz w:val="28"/>
        </w:rPr>
      </w:pPr>
    </w:p>
    <w:p w14:paraId="4F000000">
      <w:pPr>
        <w:spacing w:after="0" w:line="360" w:lineRule="auto"/>
        <w:ind w:firstLine="709" w:left="0"/>
        <w:jc w:val="center"/>
        <w:rPr>
          <w:rFonts w:ascii="Times New Roman" w:hAnsi="Times New Roman"/>
          <w:sz w:val="28"/>
        </w:rPr>
      </w:pPr>
      <w:r>
        <w:rPr>
          <w:rFonts w:ascii="Times New Roman" w:hAnsi="Times New Roman"/>
          <w:sz w:val="28"/>
        </w:rPr>
        <w:t xml:space="preserve">ГЛАВА 1. </w:t>
      </w:r>
      <w:r>
        <w:rPr>
          <w:rFonts w:ascii="Times New Roman" w:hAnsi="Times New Roman"/>
          <w:sz w:val="28"/>
        </w:rPr>
        <w:br/>
      </w:r>
      <w:r>
        <w:rPr>
          <w:rFonts w:ascii="Times New Roman" w:hAnsi="Times New Roman"/>
          <w:sz w:val="28"/>
        </w:rPr>
        <w:t>ФОРТЕПИАННОЕ ТВОРЧЕСТВО К. ДЕБЮССИ В СВЕТЕ МУЗЫКАЛЬНОГО ИМПРЕССИОНИЗМА</w:t>
      </w:r>
    </w:p>
    <w:p w14:paraId="50000000">
      <w:pPr>
        <w:spacing w:after="0" w:line="360" w:lineRule="auto"/>
        <w:ind w:firstLine="709" w:left="0"/>
        <w:jc w:val="center"/>
        <w:rPr>
          <w:rFonts w:ascii="Times New Roman" w:hAnsi="Times New Roman"/>
          <w:color w:val="0D0D0D"/>
          <w:sz w:val="28"/>
        </w:rPr>
      </w:pPr>
    </w:p>
    <w:p w14:paraId="51000000">
      <w:pPr>
        <w:numPr>
          <w:ilvl w:val="1"/>
          <w:numId w:val="3"/>
        </w:numPr>
        <w:spacing w:after="0" w:line="360" w:lineRule="auto"/>
        <w:ind w:firstLine="0" w:left="0"/>
        <w:jc w:val="center"/>
        <w:rPr>
          <w:rFonts w:ascii="Times New Roman" w:hAnsi="Times New Roman"/>
          <w:b w:val="1"/>
          <w:color w:val="0D0D0D"/>
          <w:sz w:val="28"/>
        </w:rPr>
      </w:pPr>
      <w:r>
        <w:rPr>
          <w:rFonts w:ascii="Times New Roman" w:hAnsi="Times New Roman"/>
          <w:b w:val="1"/>
          <w:sz w:val="28"/>
        </w:rPr>
        <w:t xml:space="preserve">К. Дебюсси как выдающийся представитель </w:t>
      </w:r>
      <w:r>
        <w:rPr>
          <w:rFonts w:ascii="Times New Roman" w:hAnsi="Times New Roman"/>
          <w:b w:val="1"/>
          <w:sz w:val="28"/>
        </w:rPr>
        <w:br/>
      </w:r>
      <w:r>
        <w:rPr>
          <w:rFonts w:ascii="Times New Roman" w:hAnsi="Times New Roman"/>
          <w:b w:val="1"/>
          <w:sz w:val="28"/>
        </w:rPr>
        <w:t>музыкального импрессионизма</w:t>
      </w:r>
    </w:p>
    <w:p w14:paraId="52000000">
      <w:pPr>
        <w:spacing w:after="0" w:line="360" w:lineRule="auto"/>
        <w:ind w:firstLine="709" w:left="0"/>
        <w:jc w:val="both"/>
        <w:rPr>
          <w:rFonts w:ascii="Times New Roman" w:hAnsi="Times New Roman"/>
          <w:color w:val="000000"/>
          <w:sz w:val="28"/>
          <w:highlight w:val="cyan"/>
        </w:rPr>
      </w:pPr>
    </w:p>
    <w:p w14:paraId="53000000">
      <w:pPr>
        <w:spacing w:after="0" w:line="360" w:lineRule="auto"/>
        <w:ind w:firstLine="709" w:left="0"/>
        <w:jc w:val="both"/>
        <w:rPr>
          <w:rFonts w:ascii="Times New Roman" w:hAnsi="Times New Roman"/>
          <w:color w:val="0D0D0D"/>
          <w:sz w:val="28"/>
        </w:rPr>
      </w:pPr>
      <w:r>
        <w:rPr>
          <w:rFonts w:ascii="Times New Roman" w:hAnsi="Times New Roman"/>
          <w:color w:val="000000"/>
          <w:sz w:val="28"/>
        </w:rPr>
        <w:t>Напомним, что термин «импрессионизм» возник благодаря Луи Леруа, критику журнала «</w:t>
      </w:r>
      <w:r>
        <w:rPr>
          <w:rStyle w:val="Style_5_ch"/>
          <w:rFonts w:ascii="Times New Roman" w:hAnsi="Times New Roman"/>
          <w:color w:val="0D0D0D"/>
          <w:sz w:val="28"/>
          <w:highlight w:val="white"/>
        </w:rPr>
        <w:fldChar w:fldCharType="begin"/>
      </w:r>
      <w:r>
        <w:rPr>
          <w:rStyle w:val="Style_5_ch"/>
          <w:rFonts w:ascii="Times New Roman" w:hAnsi="Times New Roman"/>
          <w:color w:val="0D0D0D"/>
          <w:sz w:val="28"/>
          <w:highlight w:val="white"/>
        </w:rPr>
        <w:instrText>HYPERLINK "https://ru.wikipedia.org/wiki/Le_Charivari" \o "Le Charivari"</w:instrText>
      </w:r>
      <w:r>
        <w:rPr>
          <w:rStyle w:val="Style_5_ch"/>
          <w:rFonts w:ascii="Times New Roman" w:hAnsi="Times New Roman"/>
          <w:color w:val="0D0D0D"/>
          <w:sz w:val="28"/>
          <w:highlight w:val="white"/>
        </w:rPr>
        <w:fldChar w:fldCharType="separate"/>
      </w:r>
      <w:r>
        <w:rPr>
          <w:rStyle w:val="Style_5_ch"/>
          <w:rFonts w:ascii="Times New Roman" w:hAnsi="Times New Roman"/>
          <w:color w:val="0D0D0D"/>
          <w:sz w:val="28"/>
          <w:highlight w:val="white"/>
        </w:rPr>
        <w:t xml:space="preserve">Le </w:t>
      </w:r>
      <w:r>
        <w:rPr>
          <w:rStyle w:val="Style_5_ch"/>
          <w:rFonts w:ascii="Times New Roman" w:hAnsi="Times New Roman"/>
          <w:color w:val="0D0D0D"/>
          <w:sz w:val="28"/>
          <w:highlight w:val="white"/>
        </w:rPr>
        <w:t>Charivari</w:t>
      </w:r>
      <w:r>
        <w:rPr>
          <w:rStyle w:val="Style_5_ch"/>
          <w:rFonts w:ascii="Times New Roman" w:hAnsi="Times New Roman"/>
          <w:color w:val="0D0D0D"/>
          <w:sz w:val="28"/>
          <w:highlight w:val="white"/>
        </w:rPr>
        <w:fldChar w:fldCharType="end"/>
      </w:r>
      <w:r>
        <w:rPr>
          <w:rFonts w:ascii="Times New Roman" w:hAnsi="Times New Roman"/>
          <w:color w:val="0D0D0D"/>
          <w:sz w:val="28"/>
        </w:rPr>
        <w:t xml:space="preserve">». Он назвал свою статью о так называемом Салоне Отверженных «Выставкой </w:t>
      </w:r>
      <w:r>
        <w:rPr>
          <w:rFonts w:ascii="Times New Roman" w:hAnsi="Times New Roman"/>
          <w:color w:val="0D0D0D"/>
          <w:sz w:val="28"/>
        </w:rPr>
        <w:t>впечатленцев</w:t>
      </w:r>
      <w:r>
        <w:rPr>
          <w:rFonts w:ascii="Times New Roman" w:hAnsi="Times New Roman"/>
          <w:color w:val="0D0D0D"/>
          <w:sz w:val="28"/>
        </w:rPr>
        <w:t>», в основу этого заголовка легло название показанной на первой выставке «независимых» художников в Париже картины Клода Моне «Впечатление. Восход солнца» (1872). Сначала этот термин имел довольно насмешливый и оскорбительный характер, но вскоре приобрел понятийный смысл.</w:t>
      </w:r>
    </w:p>
    <w:p w14:paraId="5400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Говоря о музыке Дебюсси, термин «музыкальный импрессионизм» является достаточно условным. Ведь сам композитор не причислял себя к импрессионистам и был ярым противником причисления каких-либо ярлыков. </w:t>
      </w:r>
    </w:p>
    <w:p w14:paraId="5500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Но все же термин этот стал использоваться музыковедами в начале </w:t>
      </w:r>
      <w:r>
        <w:rPr>
          <w:rFonts w:ascii="Times New Roman" w:hAnsi="Times New Roman"/>
          <w:color w:val="000000"/>
          <w:sz w:val="28"/>
        </w:rPr>
        <w:t>XX</w:t>
      </w:r>
      <w:r>
        <w:rPr>
          <w:rFonts w:ascii="Times New Roman" w:hAnsi="Times New Roman"/>
          <w:color w:val="000000"/>
          <w:sz w:val="28"/>
        </w:rPr>
        <w:t xml:space="preserve"> века в отношении Дебюсси, Равеля, Дюка и других французских композиторов. Споры о термине продолжаются до сих пор. С </w:t>
      </w:r>
      <w:r>
        <w:rPr>
          <w:rFonts w:ascii="Times New Roman" w:hAnsi="Times New Roman"/>
          <w:color w:val="000000"/>
          <w:sz w:val="28"/>
        </w:rPr>
        <w:t>Яроциньский</w:t>
      </w:r>
      <w:r>
        <w:rPr>
          <w:rFonts w:ascii="Times New Roman" w:hAnsi="Times New Roman"/>
          <w:color w:val="000000"/>
          <w:sz w:val="28"/>
        </w:rPr>
        <w:t xml:space="preserve"> в своей книге «Дебюсси, импрессионизм и символизм» выступает против него. Л. Кокорева в книге «Клод Дебюсси» высказывается о том, что есть современные критики, и особенно французские, которые избегают этого термина. </w:t>
      </w:r>
    </w:p>
    <w:p w14:paraId="5600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С чего же начался импрессионизм и каковы были его предпосылки? Сначала, это направление появилось в живописи. В 1860х годах молодые французские художники стали отходить от условностей академизма и искать новые пути развития своего творчества. Они отошли от библейских, литературных, исторических сюжетов. Они вышли из своих мастерских на </w:t>
      </w:r>
      <w:r>
        <w:rPr>
          <w:rFonts w:ascii="Times New Roman" w:hAnsi="Times New Roman"/>
          <w:color w:val="000000"/>
          <w:sz w:val="28"/>
        </w:rPr>
        <w:t xml:space="preserve">природу – пленэр, и главное место в искусстве импрессионистов нашла именно природа, окружающий мир. Они пытались воплотить его настоящую изменчивость, выраженную в едва уловимых оттенках и особенностях, зависящих от света. Имена этих великих живописцы – Клод Моне, Огюст Ренуар, Альфред </w:t>
      </w:r>
      <w:r>
        <w:rPr>
          <w:rFonts w:ascii="Times New Roman" w:hAnsi="Times New Roman"/>
          <w:color w:val="000000"/>
          <w:sz w:val="28"/>
        </w:rPr>
        <w:t>Сислей</w:t>
      </w:r>
      <w:r>
        <w:rPr>
          <w:rFonts w:ascii="Times New Roman" w:hAnsi="Times New Roman"/>
          <w:color w:val="000000"/>
          <w:sz w:val="28"/>
        </w:rPr>
        <w:t>, Эдгар Дега.</w:t>
      </w:r>
    </w:p>
    <w:p w14:paraId="57000000">
      <w:pPr>
        <w:spacing w:after="0" w:line="360" w:lineRule="auto"/>
        <w:ind w:firstLine="708" w:left="0"/>
        <w:jc w:val="both"/>
        <w:rPr>
          <w:rFonts w:ascii="Times New Roman" w:hAnsi="Times New Roman"/>
          <w:color w:val="000000"/>
          <w:sz w:val="28"/>
        </w:rPr>
      </w:pPr>
      <w:r>
        <w:rPr>
          <w:rFonts w:ascii="Times New Roman" w:hAnsi="Times New Roman"/>
          <w:color w:val="000000"/>
          <w:sz w:val="28"/>
        </w:rPr>
        <w:t xml:space="preserve">Многие сочинения Дебюсси по содержанию и, конечно, названиям («Море», «Ветер на равнине», «Туманы») напоминают картины импрессионистов. Их объединяет стремление воплотить постоянно меняющиеся впечатления от окружающего мира. Световой колорит художников сравним с колоритом гармонии и тембра у Дебюсси. Художники отказались от точности рисунка, а Дебюсси от длинной, дифференцированной мелодии. У художников больше нет плотности, густоты мазка, как и у Дебюсси – плотной фактуры. Все теперь излучает свет. Сам композитор говорил о соответствии «между природой и человеческим воображением» (Цит. По </w:t>
      </w:r>
      <w:r>
        <w:rPr>
          <w:rFonts w:ascii="Times New Roman" w:hAnsi="Times New Roman"/>
          <w:color w:val="000000"/>
          <w:sz w:val="28"/>
        </w:rPr>
        <w:t>Яроциньский</w:t>
      </w:r>
      <w:r>
        <w:rPr>
          <w:rFonts w:ascii="Times New Roman" w:hAnsi="Times New Roman"/>
          <w:color w:val="000000"/>
          <w:sz w:val="28"/>
        </w:rPr>
        <w:t xml:space="preserve">. Цит. Изд.с144, Кокорева 16). Это говорит о влиянии символизма, одного из родственных течений импрессионизма, на творчество Дебюсси. Аналогично поэзии символистов, он стремился к познанию невыразимого. И Дебюсси смог выработать особый музыкальный метод, способный выразить образы символистов. Так было положено начало музыкальному символизму. </w:t>
      </w:r>
    </w:p>
    <w:p w14:paraId="58000000">
      <w:pPr>
        <w:spacing w:after="0" w:line="360" w:lineRule="auto"/>
        <w:ind w:firstLine="708" w:left="0"/>
        <w:jc w:val="both"/>
        <w:rPr>
          <w:rFonts w:ascii="Times New Roman" w:hAnsi="Times New Roman"/>
          <w:color w:val="202122"/>
          <w:sz w:val="28"/>
          <w:highlight w:val="white"/>
        </w:rPr>
      </w:pPr>
      <w:r>
        <w:rPr>
          <w:rFonts w:ascii="Times New Roman" w:hAnsi="Times New Roman"/>
          <w:color w:val="202122"/>
          <w:sz w:val="28"/>
          <w:highlight w:val="white"/>
        </w:rPr>
        <w:t xml:space="preserve">Любопытно, что в литературе черты символизма проявились в таком </w:t>
      </w:r>
      <w:r>
        <w:rPr>
          <w:rFonts w:ascii="Times New Roman" w:hAnsi="Times New Roman"/>
          <w:color w:val="202122"/>
          <w:sz w:val="28"/>
          <w:highlight w:val="white"/>
        </w:rPr>
        <w:t>направлении,как</w:t>
      </w:r>
      <w:r>
        <w:rPr>
          <w:rFonts w:ascii="Times New Roman" w:hAnsi="Times New Roman"/>
          <w:color w:val="202122"/>
          <w:sz w:val="28"/>
          <w:highlight w:val="white"/>
        </w:rPr>
        <w:t xml:space="preserve"> натурализм, где основным принципом были правдивость и верность натуре. Реальность вдруг стала зависима от впечатления, от каждой личности в отдельности, от ее характера. Это ярко выражено в романах Э. Золя, его описаниях звуков, запахов, визуальных восприятий.</w:t>
      </w:r>
    </w:p>
    <w:p w14:paraId="59000000">
      <w:pPr>
        <w:spacing w:after="0" w:line="360" w:lineRule="auto"/>
        <w:ind w:firstLine="709" w:left="0"/>
        <w:jc w:val="both"/>
        <w:rPr>
          <w:rFonts w:ascii="Times New Roman" w:hAnsi="Times New Roman"/>
          <w:color w:val="202122"/>
          <w:sz w:val="28"/>
          <w:highlight w:val="white"/>
        </w:rPr>
      </w:pPr>
      <w:r>
        <w:rPr>
          <w:rFonts w:ascii="Times New Roman" w:hAnsi="Times New Roman"/>
          <w:color w:val="202122"/>
          <w:sz w:val="28"/>
          <w:highlight w:val="white"/>
        </w:rPr>
        <w:t xml:space="preserve">Символизм отказывается от реального мира и возвращается к идеальному, но и тут возможны едва уловимые впечатления, раскрывающие во внешних вещах таинственную сущность. Ярким примером такого импрессионизма стал сборник «Романсы без слов» (1874) П. Верлена. В России под влияние импрессионизма попали К. Бальмонт и </w:t>
      </w:r>
      <w:r>
        <w:rPr>
          <w:rFonts w:ascii="Times New Roman" w:hAnsi="Times New Roman"/>
          <w:color w:val="202122"/>
          <w:sz w:val="28"/>
          <w:highlight w:val="white"/>
        </w:rPr>
        <w:t>И</w:t>
      </w:r>
      <w:r>
        <w:rPr>
          <w:rFonts w:ascii="Times New Roman" w:hAnsi="Times New Roman"/>
          <w:color w:val="202122"/>
          <w:sz w:val="28"/>
          <w:highlight w:val="white"/>
        </w:rPr>
        <w:t xml:space="preserve">. Анненский. </w:t>
      </w:r>
    </w:p>
    <w:p w14:paraId="5A000000">
      <w:pPr>
        <w:spacing w:after="0" w:line="360" w:lineRule="auto"/>
        <w:ind w:firstLine="709" w:left="0"/>
        <w:jc w:val="both"/>
        <w:rPr>
          <w:color w:val="333333"/>
          <w:sz w:val="18"/>
          <w:highlight w:val="white"/>
        </w:rPr>
      </w:pPr>
      <w:r>
        <w:rPr>
          <w:rFonts w:ascii="Times New Roman" w:hAnsi="Times New Roman"/>
          <w:sz w:val="28"/>
        </w:rPr>
        <w:t>Музыкальный импрессионизм представлен такими выдающимися именами, как: К. Дебюсси, М. Равель, П. Дюка, Ж. Роже-</w:t>
      </w:r>
      <w:r>
        <w:rPr>
          <w:rFonts w:ascii="Times New Roman" w:hAnsi="Times New Roman"/>
          <w:sz w:val="28"/>
        </w:rPr>
        <w:t>Дюкас</w:t>
      </w:r>
      <w:r>
        <w:rPr>
          <w:rFonts w:ascii="Times New Roman" w:hAnsi="Times New Roman"/>
          <w:sz w:val="28"/>
        </w:rPr>
        <w:t xml:space="preserve">. В начале </w:t>
      </w:r>
      <w:r>
        <w:rPr>
          <w:rFonts w:ascii="Times New Roman" w:hAnsi="Times New Roman"/>
          <w:sz w:val="28"/>
        </w:rPr>
        <w:t>XX</w:t>
      </w:r>
      <w:r>
        <w:rPr>
          <w:rFonts w:ascii="Times New Roman" w:hAnsi="Times New Roman"/>
          <w:sz w:val="28"/>
        </w:rPr>
        <w:t xml:space="preserve"> века импрессионизм распространился и за пределами Франции, обретая национальные черты других народов. </w:t>
      </w:r>
      <w:r>
        <w:rPr>
          <w:color w:val="333333"/>
          <w:sz w:val="18"/>
          <w:highlight w:val="white"/>
        </w:rPr>
        <w:t> </w:t>
      </w:r>
      <w:r>
        <w:rPr>
          <w:rFonts w:ascii="Times New Roman" w:hAnsi="Times New Roman"/>
          <w:color w:val="333333"/>
          <w:sz w:val="28"/>
          <w:highlight w:val="white"/>
        </w:rPr>
        <w:t xml:space="preserve">Оригинальное развитие идей импрессионистов развивали М. де Фалья в Испании, О. </w:t>
      </w:r>
      <w:r>
        <w:rPr>
          <w:rFonts w:ascii="Times New Roman" w:hAnsi="Times New Roman"/>
          <w:color w:val="333333"/>
          <w:sz w:val="28"/>
          <w:highlight w:val="white"/>
        </w:rPr>
        <w:t>Респиги</w:t>
      </w:r>
      <w:r>
        <w:rPr>
          <w:rFonts w:ascii="Times New Roman" w:hAnsi="Times New Roman"/>
          <w:color w:val="333333"/>
          <w:sz w:val="28"/>
          <w:highlight w:val="white"/>
        </w:rPr>
        <w:t xml:space="preserve"> в Италии, Ф. </w:t>
      </w:r>
      <w:r>
        <w:rPr>
          <w:rFonts w:ascii="Times New Roman" w:hAnsi="Times New Roman"/>
          <w:color w:val="333333"/>
          <w:sz w:val="28"/>
          <w:highlight w:val="white"/>
        </w:rPr>
        <w:t>Дилиус</w:t>
      </w:r>
      <w:r>
        <w:rPr>
          <w:rFonts w:ascii="Times New Roman" w:hAnsi="Times New Roman"/>
          <w:color w:val="333333"/>
          <w:sz w:val="28"/>
          <w:highlight w:val="white"/>
        </w:rPr>
        <w:t xml:space="preserve"> и С. Скотт в Англии, К. Шимановский в Польше. Под влияние этого направления попали и русские композиторы Н. Черепнин, В. </w:t>
      </w:r>
      <w:r>
        <w:rPr>
          <w:rFonts w:ascii="Times New Roman" w:hAnsi="Times New Roman"/>
          <w:color w:val="333333"/>
          <w:sz w:val="28"/>
          <w:highlight w:val="white"/>
        </w:rPr>
        <w:t>Ребиков</w:t>
      </w:r>
      <w:r>
        <w:rPr>
          <w:rFonts w:ascii="Times New Roman" w:hAnsi="Times New Roman"/>
          <w:color w:val="333333"/>
          <w:sz w:val="28"/>
          <w:highlight w:val="white"/>
        </w:rPr>
        <w:t xml:space="preserve">, С. Василенко, в некоторой степени А. Скрябин. </w:t>
      </w:r>
    </w:p>
    <w:p w14:paraId="5B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Можно говорить о новом этапе в истории фортепианной музыки, обусловленном весьма значительными художественными достижениями «иллюзорно-педального письма» (К. Дебюсси, М. Равель, А. Скрябин) (Гаккель с. 18) </w:t>
      </w:r>
    </w:p>
    <w:p w14:paraId="5C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Дебюсси уходит от романтизма. В музыке больше нет борьбы, одинокого героя, отвергнутого миром, одна из важнейших идей, присущая романтизму. Еще одним отличием становится его взгляд на жизнь: если у романтиков все было чрезмерно сложно и трагично, то Дебюсси смотрит на все легко и даже насмешливо. Л. Кокорева называет эту особенность карнавальной поэтикой. Дебюсси обращается к мифологии: герои его музыки теперь – мифологические существа. И если говорить о человеке в музыке Дебюсси, то это скорее человек, оставшийся в тени, он не романтический герой, а человек мира, космоса. Музыка его не автобиографична. Именно это смещение мышления обусловило новизну и философию творчества Дебюсси.</w:t>
      </w:r>
      <w:r>
        <w:rPr>
          <w:rFonts w:ascii="Times New Roman" w:hAnsi="Times New Roman"/>
          <w:color w:val="0D0D0D"/>
          <w:sz w:val="28"/>
        </w:rPr>
        <w:t xml:space="preserve"> </w:t>
      </w:r>
    </w:p>
    <w:p w14:paraId="5D000000">
      <w:pPr>
        <w:spacing w:after="0" w:line="360" w:lineRule="auto"/>
        <w:ind w:firstLine="709" w:left="0"/>
        <w:jc w:val="both"/>
        <w:rPr>
          <w:rFonts w:ascii="Times New Roman" w:hAnsi="Times New Roman"/>
          <w:color w:val="0D0D0D"/>
          <w:sz w:val="28"/>
        </w:rPr>
      </w:pPr>
      <w:r>
        <w:rPr>
          <w:rFonts w:ascii="Times New Roman" w:hAnsi="Times New Roman"/>
          <w:sz w:val="28"/>
        </w:rPr>
        <w:t xml:space="preserve">Бурный расцвет фортепианной музыки в начале </w:t>
      </w:r>
      <w:r>
        <w:rPr>
          <w:rFonts w:ascii="Times New Roman" w:hAnsi="Times New Roman"/>
          <w:sz w:val="28"/>
        </w:rPr>
        <w:t>XX</w:t>
      </w:r>
      <w:r>
        <w:rPr>
          <w:rFonts w:ascii="Times New Roman" w:hAnsi="Times New Roman"/>
          <w:sz w:val="28"/>
        </w:rPr>
        <w:t xml:space="preserve"> века явился своего рода реакцией на преобладающий в конце </w:t>
      </w:r>
      <w:r>
        <w:rPr>
          <w:rFonts w:ascii="Times New Roman" w:hAnsi="Times New Roman"/>
          <w:sz w:val="28"/>
        </w:rPr>
        <w:t>XIX</w:t>
      </w:r>
      <w:r>
        <w:rPr>
          <w:rFonts w:ascii="Times New Roman" w:hAnsi="Times New Roman"/>
          <w:sz w:val="28"/>
        </w:rPr>
        <w:t xml:space="preserve"> </w:t>
      </w:r>
      <w:r>
        <w:rPr>
          <w:rFonts w:ascii="Times New Roman" w:hAnsi="Times New Roman"/>
          <w:sz w:val="28"/>
        </w:rPr>
        <w:t xml:space="preserve">интерес к оперной и симфонической музыке, который сформировался в первую очередь благодаря творчеству таких композиторов, как Вагнер и Лист. </w:t>
      </w:r>
    </w:p>
    <w:p w14:paraId="5E000000">
      <w:pPr>
        <w:spacing w:after="0" w:line="360" w:lineRule="auto"/>
        <w:ind w:firstLine="709" w:left="0"/>
        <w:jc w:val="both"/>
        <w:rPr>
          <w:rFonts w:ascii="Times New Roman" w:hAnsi="Times New Roman"/>
          <w:color w:val="0D0D0D"/>
          <w:sz w:val="28"/>
        </w:rPr>
      </w:pPr>
      <w:r>
        <w:rPr>
          <w:rFonts w:ascii="Times New Roman" w:hAnsi="Times New Roman"/>
          <w:sz w:val="28"/>
        </w:rPr>
        <w:t xml:space="preserve">В фортепианной музыке 1908-1913 г. – время написания обеих тетрадей «Прелюдий» Дебюсси – Л. Гаккель выделяет две основные тенденции. Первая связана с романтическими стилями 19-го века. </w:t>
      </w:r>
      <w:r>
        <w:rPr>
          <w:rFonts w:ascii="Times New Roman" w:hAnsi="Times New Roman"/>
          <w:color w:val="0D0D0D"/>
          <w:sz w:val="28"/>
        </w:rPr>
        <w:t>Эта тенденция (Л. Гаккель называет её «</w:t>
      </w:r>
      <w:r>
        <w:rPr>
          <w:rFonts w:ascii="Times New Roman" w:hAnsi="Times New Roman"/>
          <w:color w:val="0D0D0D"/>
          <w:sz w:val="28"/>
        </w:rPr>
        <w:t>красочноколористической</w:t>
      </w:r>
      <w:r>
        <w:rPr>
          <w:rFonts w:ascii="Times New Roman" w:hAnsi="Times New Roman"/>
          <w:color w:val="0D0D0D"/>
          <w:sz w:val="28"/>
        </w:rPr>
        <w:t xml:space="preserve">») тесно </w:t>
      </w:r>
      <w:r>
        <w:rPr>
          <w:rFonts w:ascii="Times New Roman" w:hAnsi="Times New Roman"/>
          <w:color w:val="0D0D0D"/>
          <w:sz w:val="28"/>
        </w:rPr>
        <w:t>связанна с видимой манерой письма (широкое распределение фактуры гармонического склада,</w:t>
      </w:r>
      <w:r>
        <w:rPr>
          <w:rFonts w:ascii="Times New Roman" w:hAnsi="Times New Roman"/>
          <w:color w:val="FF0000"/>
          <w:sz w:val="28"/>
        </w:rPr>
        <w:t xml:space="preserve"> </w:t>
      </w:r>
      <w:r>
        <w:rPr>
          <w:rFonts w:ascii="Times New Roman" w:hAnsi="Times New Roman"/>
          <w:color w:val="0D0D0D"/>
          <w:sz w:val="28"/>
        </w:rPr>
        <w:t>педаль, являющаяся очень важным формообразующим аспектом); ярчайшими примерами служат такие произведения, как: «Ночной Гаспар» Равеля, две тетради Прелюдий Дебюсси. Эти выдающиеся сочинения стали вершиной французского импрессионизма.</w:t>
      </w:r>
    </w:p>
    <w:p w14:paraId="5F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Другая тенденция</w:t>
      </w:r>
      <w:r>
        <w:rPr>
          <w:rFonts w:ascii="Times New Roman" w:hAnsi="Times New Roman"/>
          <w:color w:val="0D0D0D"/>
          <w:sz w:val="28"/>
        </w:rPr>
        <w:t xml:space="preserve"> представляет собой </w:t>
      </w:r>
      <w:r>
        <w:rPr>
          <w:rFonts w:ascii="Times New Roman" w:hAnsi="Times New Roman"/>
          <w:color w:val="0D0D0D"/>
          <w:sz w:val="28"/>
        </w:rPr>
        <w:t>стремление</w:t>
      </w:r>
      <w:r>
        <w:rPr>
          <w:rFonts w:ascii="Times New Roman" w:hAnsi="Times New Roman"/>
          <w:color w:val="0D0D0D"/>
          <w:sz w:val="28"/>
        </w:rPr>
        <w:t xml:space="preserve"> к </w:t>
      </w:r>
      <w:r>
        <w:rPr>
          <w:rFonts w:ascii="Times New Roman" w:hAnsi="Times New Roman"/>
          <w:color w:val="0D0D0D"/>
          <w:sz w:val="28"/>
        </w:rPr>
        <w:t>беспедальному</w:t>
      </w:r>
      <w:r>
        <w:rPr>
          <w:rFonts w:ascii="Times New Roman" w:hAnsi="Times New Roman"/>
          <w:color w:val="0D0D0D"/>
          <w:sz w:val="28"/>
        </w:rPr>
        <w:t xml:space="preserve"> стилю пианизма, восходящему к классическому стилю; тенденция неоклассическая (С. Прокофьев - Этюды ор. 2, Пьесы ор. 4, Первый концерт для фортепиано; фортепианное творчество Б. Бартока)</w:t>
      </w:r>
    </w:p>
    <w:p w14:paraId="6000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Известно, что в различных жанровых областях эволюция Дебюсси протекала неравномерно. Фортепианное наследие Дебюсси занимает доминирующее место во всем творчестве композитора. Фортепиано в творчестве Дебюсси – самодостаточный инструмент, который обладает всеми необходимыми тембрами. И именно цикл Двадцати прелюдий, вобравший наиболее яркие черты стиля композитора, находится на вершине его фортепианного творчества. </w:t>
      </w:r>
    </w:p>
    <w:p w14:paraId="61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Рассмотрим </w:t>
      </w:r>
      <w:r>
        <w:rPr>
          <w:rFonts w:ascii="Times New Roman" w:hAnsi="Times New Roman"/>
          <w:color w:val="0D0D0D"/>
          <w:sz w:val="28"/>
        </w:rPr>
        <w:t xml:space="preserve">некоторых </w:t>
      </w:r>
      <w:r>
        <w:rPr>
          <w:rFonts w:ascii="Times New Roman" w:hAnsi="Times New Roman"/>
          <w:color w:val="0D0D0D"/>
          <w:sz w:val="28"/>
        </w:rPr>
        <w:t>непосредственных предшественников Дебюсси</w:t>
      </w:r>
      <w:r>
        <w:rPr>
          <w:rFonts w:ascii="Times New Roman" w:hAnsi="Times New Roman"/>
          <w:color w:val="0D0D0D"/>
          <w:sz w:val="28"/>
        </w:rPr>
        <w:t>, чье творчество стало опорой для многих новаторских идей композитора</w:t>
      </w:r>
      <w:r>
        <w:rPr>
          <w:rFonts w:ascii="Times New Roman" w:hAnsi="Times New Roman"/>
          <w:color w:val="0D0D0D"/>
          <w:sz w:val="28"/>
        </w:rPr>
        <w:t>.</w:t>
      </w:r>
    </w:p>
    <w:p w14:paraId="62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Решающую роль в развитии национального фортепианного искусств сыграли К. Сен-Санс и С. Франк. Отметим некоторые черты пианистического стиля Сен-Санса, предвосхитившие открытия Дебюсси. </w:t>
      </w:r>
    </w:p>
    <w:p w14:paraId="63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Так, например, </w:t>
      </w:r>
      <w:r>
        <w:rPr>
          <w:rFonts w:ascii="Times New Roman" w:hAnsi="Times New Roman"/>
          <w:color w:val="0D0D0D"/>
          <w:sz w:val="28"/>
        </w:rPr>
        <w:t>идея микроциклов</w:t>
      </w:r>
      <w:r>
        <w:rPr>
          <w:rFonts w:ascii="Times New Roman" w:hAnsi="Times New Roman"/>
          <w:color w:val="0D0D0D"/>
          <w:sz w:val="28"/>
        </w:rPr>
        <w:t xml:space="preserve"> </w:t>
      </w:r>
      <w:r>
        <w:rPr>
          <w:rFonts w:ascii="Times New Roman" w:hAnsi="Times New Roman"/>
          <w:color w:val="0D0D0D"/>
          <w:sz w:val="28"/>
        </w:rPr>
        <w:t xml:space="preserve">прослеживается </w:t>
      </w:r>
      <w:r>
        <w:rPr>
          <w:rFonts w:ascii="Times New Roman" w:hAnsi="Times New Roman"/>
          <w:color w:val="0D0D0D"/>
          <w:sz w:val="28"/>
        </w:rPr>
        <w:t>в творчестве</w:t>
      </w:r>
      <w:r>
        <w:rPr>
          <w:rFonts w:ascii="Times New Roman" w:hAnsi="Times New Roman"/>
          <w:color w:val="0D0D0D"/>
          <w:sz w:val="28"/>
        </w:rPr>
        <w:t xml:space="preserve"> Сен-</w:t>
      </w:r>
      <w:r>
        <w:rPr>
          <w:rFonts w:ascii="Times New Roman" w:hAnsi="Times New Roman"/>
          <w:color w:val="0D0D0D"/>
          <w:sz w:val="28"/>
        </w:rPr>
        <w:t>Санса .</w:t>
      </w:r>
      <w:r>
        <w:rPr>
          <w:rFonts w:ascii="Times New Roman" w:hAnsi="Times New Roman"/>
          <w:color w:val="0D0D0D"/>
          <w:sz w:val="28"/>
        </w:rPr>
        <w:t xml:space="preserve"> Юношеское сочинение «6 багателей» ор.3 (1855?) объединены в две сюиты. Композитора организовывает и</w:t>
      </w:r>
      <w:r>
        <w:rPr>
          <w:rFonts w:ascii="Times New Roman" w:hAnsi="Times New Roman"/>
          <w:color w:val="0D0D0D"/>
          <w:sz w:val="28"/>
        </w:rPr>
        <w:t>х</w:t>
      </w:r>
      <w:r>
        <w:rPr>
          <w:rFonts w:ascii="Times New Roman" w:hAnsi="Times New Roman"/>
          <w:color w:val="0D0D0D"/>
          <w:sz w:val="28"/>
        </w:rPr>
        <w:t xml:space="preserve"> по принципу контраста темпов и тональностей, что схоже с «Фантастическими пьесами» и </w:t>
      </w:r>
      <w:r>
        <w:rPr>
          <w:rFonts w:ascii="Times New Roman" w:hAnsi="Times New Roman"/>
          <w:color w:val="0D0D0D"/>
          <w:sz w:val="28"/>
        </w:rPr>
        <w:t>Новелеттами</w:t>
      </w:r>
      <w:r>
        <w:rPr>
          <w:rFonts w:ascii="Times New Roman" w:hAnsi="Times New Roman"/>
          <w:color w:val="0D0D0D"/>
          <w:sz w:val="28"/>
        </w:rPr>
        <w:t xml:space="preserve"> Шумана. Каждая багатель может исполняться отдельно от других. Но первая пьеса является вступлением, это прелюдия с чертами инвенции. В конце цикла </w:t>
      </w:r>
      <w:r>
        <w:rPr>
          <w:rFonts w:ascii="Times New Roman" w:hAnsi="Times New Roman"/>
          <w:color w:val="0D0D0D"/>
          <w:sz w:val="28"/>
        </w:rPr>
        <w:t>идея</w:t>
      </w:r>
      <w:r>
        <w:rPr>
          <w:rFonts w:ascii="Times New Roman" w:hAnsi="Times New Roman"/>
          <w:color w:val="0D0D0D"/>
          <w:sz w:val="28"/>
        </w:rPr>
        <w:t xml:space="preserve"> появляется </w:t>
      </w:r>
      <w:r>
        <w:rPr>
          <w:rFonts w:ascii="Times New Roman" w:hAnsi="Times New Roman"/>
          <w:color w:val="0D0D0D"/>
          <w:sz w:val="28"/>
        </w:rPr>
        <w:t>прелюдирование</w:t>
      </w:r>
      <w:r>
        <w:rPr>
          <w:rFonts w:ascii="Times New Roman" w:hAnsi="Times New Roman"/>
          <w:color w:val="0D0D0D"/>
          <w:sz w:val="28"/>
        </w:rPr>
        <w:t xml:space="preserve">. </w:t>
      </w:r>
    </w:p>
    <w:p w14:paraId="64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Сюита ор.90 (1891) является важным примером неоклассицизма. Она состоит из 4 частей – прелюдии и фуги, менуэта, гавота и жиги. Все они написаны в одной тональности. И именно Гавот подготовил новаторские приемы Дебюсси и Равеля. </w:t>
      </w:r>
    </w:p>
    <w:p w14:paraId="65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Рядом с серией из шести этюдов ор.111, куда он включил прелюдию и фугу, Сен-Санс ставит программное виртуозное произведение – «Колокола Лас-Пальмас», воплощение колокольной звучности на фортепиано, перекликающаяся с пьесами Дебюсси. </w:t>
      </w:r>
    </w:p>
    <w:p w14:paraId="66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А также такие идеи, как: </w:t>
      </w:r>
      <w:r>
        <w:rPr>
          <w:rFonts w:ascii="Times New Roman" w:hAnsi="Times New Roman"/>
          <w:color w:val="0D0D0D"/>
          <w:sz w:val="28"/>
        </w:rPr>
        <w:t>остинатность</w:t>
      </w:r>
      <w:r>
        <w:rPr>
          <w:rFonts w:ascii="Times New Roman" w:hAnsi="Times New Roman"/>
          <w:color w:val="0D0D0D"/>
          <w:sz w:val="28"/>
        </w:rPr>
        <w:t xml:space="preserve">, многослойная фактура с эффектом звучащего пространства, отдаленность и приближенность звука, фигурации – все это расцветает в зрелом творчестве Клода Дебюсси. </w:t>
      </w:r>
    </w:p>
    <w:p w14:paraId="67000000">
      <w:pPr>
        <w:spacing w:after="0" w:line="360" w:lineRule="auto"/>
        <w:ind w:firstLine="709" w:left="0"/>
        <w:jc w:val="both"/>
        <w:rPr>
          <w:rFonts w:ascii="Times New Roman" w:hAnsi="Times New Roman"/>
          <w:sz w:val="28"/>
        </w:rPr>
      </w:pPr>
      <w:r>
        <w:rPr>
          <w:rFonts w:ascii="Times New Roman" w:hAnsi="Times New Roman"/>
          <w:sz w:val="28"/>
        </w:rPr>
        <w:t>Хорошей школой для Дебюсси были занятия в классе Сезара Франка. Особенно выделяются два монументальных цикла этого композитора: «Прелюдия, хорал и фуга» и «Прелюдия, ария и финал», в которых четко отслеживаются образы органного исполнительства. Прелюдии сочетают в себе совершенное интонационное содержание, оригинальный замысел, но также преданность традиции. Структура каждого цикла пронизана «лейтмотивными линиями» (</w:t>
      </w:r>
      <w:r>
        <w:rPr>
          <w:rFonts w:ascii="Times New Roman" w:hAnsi="Times New Roman"/>
          <w:sz w:val="28"/>
        </w:rPr>
        <w:t>с.31,Тв</w:t>
      </w:r>
      <w:r>
        <w:rPr>
          <w:rFonts w:ascii="Times New Roman" w:hAnsi="Times New Roman"/>
          <w:sz w:val="28"/>
        </w:rPr>
        <w:t xml:space="preserve">), все выверено </w:t>
      </w:r>
      <w:r>
        <w:rPr>
          <w:rFonts w:ascii="Times New Roman" w:hAnsi="Times New Roman"/>
          <w:sz w:val="28"/>
        </w:rPr>
        <w:t>до малейшей детали</w:t>
      </w:r>
      <w:r>
        <w:rPr>
          <w:rFonts w:ascii="Times New Roman" w:hAnsi="Times New Roman"/>
          <w:sz w:val="28"/>
        </w:rPr>
        <w:t xml:space="preserve">, но так же присутствует чувство импровизационности, непредсказуемости развития мысли. Такие образцы прелюдии, открывающей цикл, оказали влияние на развитие фортепианного искусства Франции (особенно на творчество Дебюсси и Мессиана). </w:t>
      </w:r>
    </w:p>
    <w:p w14:paraId="68000000">
      <w:pPr>
        <w:spacing w:after="0" w:line="360" w:lineRule="auto"/>
        <w:ind w:firstLine="709" w:left="0"/>
        <w:jc w:val="both"/>
        <w:rPr>
          <w:rFonts w:ascii="Times New Roman" w:hAnsi="Times New Roman"/>
          <w:sz w:val="28"/>
        </w:rPr>
      </w:pPr>
      <w:r>
        <w:rPr>
          <w:rFonts w:ascii="Times New Roman" w:hAnsi="Times New Roman"/>
          <w:sz w:val="28"/>
        </w:rPr>
        <w:t xml:space="preserve">Еще одним композитором, кто предвосхитил новый фортепианный стиль был Э. </w:t>
      </w:r>
      <w:r>
        <w:rPr>
          <w:rFonts w:ascii="Times New Roman" w:hAnsi="Times New Roman"/>
          <w:sz w:val="28"/>
        </w:rPr>
        <w:t>Шабрие</w:t>
      </w:r>
      <w:r>
        <w:rPr>
          <w:rFonts w:ascii="Times New Roman" w:hAnsi="Times New Roman"/>
          <w:sz w:val="28"/>
        </w:rPr>
        <w:t xml:space="preserve">. Его пьесам свойственны новизна, свежесть гармоний, красочность образов, их сочность. Новые колористические открытия воплотились в «Живописных пьесах», сборнике, состоящем из 10 пьес, также предвосхитившие будущие открытия К. Дебюсси. Эти пьесы воплощают настроения, связанные с образами природы («Идиллия», «Под деревьями», «Меланхолия»). Фактура богата, она вмещает в себя излюбленные унисоны </w:t>
      </w:r>
      <w:r>
        <w:rPr>
          <w:rFonts w:ascii="Times New Roman" w:hAnsi="Times New Roman"/>
          <w:sz w:val="28"/>
        </w:rPr>
        <w:t xml:space="preserve">через октаву и более, </w:t>
      </w:r>
      <w:r>
        <w:rPr>
          <w:rFonts w:ascii="Times New Roman" w:hAnsi="Times New Roman"/>
          <w:sz w:val="28"/>
        </w:rPr>
        <w:t>фонизм</w:t>
      </w:r>
      <w:r>
        <w:rPr>
          <w:rFonts w:ascii="Times New Roman" w:hAnsi="Times New Roman"/>
          <w:sz w:val="28"/>
        </w:rPr>
        <w:t xml:space="preserve"> вертикали (благодаря обертонам басов). Эти особенности присущи и Дебюсси.</w:t>
      </w:r>
    </w:p>
    <w:p w14:paraId="69000000">
      <w:pPr>
        <w:spacing w:after="0" w:line="360" w:lineRule="auto"/>
        <w:ind w:firstLine="709" w:left="0"/>
        <w:jc w:val="both"/>
        <w:rPr>
          <w:rFonts w:ascii="Times New Roman" w:hAnsi="Times New Roman"/>
          <w:sz w:val="28"/>
        </w:rPr>
      </w:pPr>
      <w:r>
        <w:rPr>
          <w:rFonts w:ascii="Times New Roman" w:hAnsi="Times New Roman"/>
          <w:sz w:val="28"/>
        </w:rPr>
        <w:t>Шабрие</w:t>
      </w:r>
      <w:r>
        <w:rPr>
          <w:rFonts w:ascii="Times New Roman" w:hAnsi="Times New Roman"/>
          <w:sz w:val="28"/>
        </w:rPr>
        <w:t xml:space="preserve"> обращается к старинным танцевальным жанрам (Менуэт); гротескным характером обладает «Сельский танец». Таким образом, уже в «Живописных пьесах» вырисовывается линия к </w:t>
      </w:r>
      <w:r>
        <w:rPr>
          <w:rFonts w:ascii="Times New Roman" w:hAnsi="Times New Roman"/>
          <w:sz w:val="28"/>
        </w:rPr>
        <w:t>дебюссистскому</w:t>
      </w:r>
      <w:r>
        <w:rPr>
          <w:rFonts w:ascii="Times New Roman" w:hAnsi="Times New Roman"/>
          <w:sz w:val="28"/>
        </w:rPr>
        <w:t xml:space="preserve"> постижению фортепианной миниатюры как воплощению образов.</w:t>
      </w:r>
    </w:p>
    <w:p w14:paraId="6A000000">
      <w:pPr>
        <w:spacing w:after="0" w:line="360" w:lineRule="auto"/>
        <w:ind w:firstLine="709" w:left="0"/>
        <w:jc w:val="both"/>
        <w:rPr>
          <w:rFonts w:ascii="Times New Roman" w:hAnsi="Times New Roman"/>
          <w:sz w:val="28"/>
        </w:rPr>
      </w:pPr>
      <w:r>
        <w:rPr>
          <w:rFonts w:ascii="Times New Roman" w:hAnsi="Times New Roman"/>
          <w:sz w:val="28"/>
        </w:rPr>
        <w:t>Так</w:t>
      </w:r>
      <w:r>
        <w:rPr>
          <w:rFonts w:ascii="Times New Roman" w:hAnsi="Times New Roman"/>
          <w:sz w:val="28"/>
        </w:rPr>
        <w:t>ой выдающийся композитор, как</w:t>
      </w:r>
      <w:r>
        <w:rPr>
          <w:rFonts w:ascii="Times New Roman" w:hAnsi="Times New Roman"/>
          <w:sz w:val="28"/>
        </w:rPr>
        <w:t xml:space="preserve"> Эрик Сати, </w:t>
      </w:r>
      <w:r>
        <w:rPr>
          <w:rFonts w:ascii="Times New Roman" w:hAnsi="Times New Roman"/>
          <w:sz w:val="28"/>
        </w:rPr>
        <w:t xml:space="preserve">личность </w:t>
      </w:r>
      <w:r>
        <w:rPr>
          <w:rFonts w:ascii="Times New Roman" w:hAnsi="Times New Roman"/>
          <w:sz w:val="28"/>
        </w:rPr>
        <w:t>ярко одаренная, неимоверно инициативная и очень противоречивая, так же оказал влияние на формирование творческого «Я» Клода Дебюсси. Раннее творчество Сати, по словам Ю. А. Кремлёва, такие как «Сарабанда» (1887), «</w:t>
      </w:r>
      <w:r>
        <w:rPr>
          <w:rFonts w:ascii="Times New Roman" w:hAnsi="Times New Roman"/>
          <w:sz w:val="28"/>
        </w:rPr>
        <w:t>Гимнопедии</w:t>
      </w:r>
      <w:r>
        <w:rPr>
          <w:rFonts w:ascii="Times New Roman" w:hAnsi="Times New Roman"/>
          <w:sz w:val="28"/>
        </w:rPr>
        <w:t>» (1888) представляли собой начало пути французского мышления, являющего собой «ясный рисунок с вкусно-изысканным колоритом гармонии» (</w:t>
      </w:r>
      <w:r>
        <w:rPr>
          <w:rFonts w:ascii="Times New Roman" w:hAnsi="Times New Roman"/>
          <w:sz w:val="28"/>
        </w:rPr>
        <w:t>Ю.Кремлев</w:t>
      </w:r>
      <w:r>
        <w:rPr>
          <w:rFonts w:ascii="Times New Roman" w:hAnsi="Times New Roman"/>
          <w:sz w:val="28"/>
        </w:rPr>
        <w:t xml:space="preserve"> с.197).</w:t>
      </w:r>
    </w:p>
    <w:p w14:paraId="6B000000">
      <w:pPr>
        <w:spacing w:after="0" w:line="360" w:lineRule="auto"/>
        <w:ind w:firstLine="709" w:left="0"/>
        <w:jc w:val="both"/>
        <w:rPr>
          <w:rFonts w:ascii="Times New Roman" w:hAnsi="Times New Roman"/>
          <w:sz w:val="28"/>
        </w:rPr>
      </w:pPr>
      <w:r>
        <w:rPr>
          <w:rFonts w:ascii="Times New Roman" w:hAnsi="Times New Roman"/>
          <w:sz w:val="28"/>
        </w:rPr>
        <w:t xml:space="preserve">И Сати (в ранних сочинениях), и Дебюсси стремились объединить свои миниатюры в «триптихи»: Три сарабанды, Три </w:t>
      </w:r>
      <w:r>
        <w:rPr>
          <w:rFonts w:ascii="Times New Roman" w:hAnsi="Times New Roman"/>
          <w:sz w:val="28"/>
        </w:rPr>
        <w:t>гимнопедии</w:t>
      </w:r>
      <w:r>
        <w:rPr>
          <w:rFonts w:ascii="Times New Roman" w:hAnsi="Times New Roman"/>
          <w:sz w:val="28"/>
        </w:rPr>
        <w:t xml:space="preserve"> Э. Сати. Их строение схоже с организацией вокального цикла Дебюсси «Галантными празднествами». В нотной графике Сати прибегает к приему </w:t>
      </w:r>
      <w:r>
        <w:rPr>
          <w:rFonts w:ascii="Times New Roman" w:hAnsi="Times New Roman"/>
          <w:sz w:val="28"/>
        </w:rPr>
        <w:t>клавесинистов</w:t>
      </w:r>
      <w:r>
        <w:rPr>
          <w:rFonts w:ascii="Times New Roman" w:hAnsi="Times New Roman"/>
          <w:sz w:val="28"/>
        </w:rPr>
        <w:t xml:space="preserve">, характерно для жанра прелюдии – </w:t>
      </w:r>
      <w:r>
        <w:rPr>
          <w:rFonts w:ascii="Times New Roman" w:hAnsi="Times New Roman"/>
          <w:sz w:val="28"/>
        </w:rPr>
        <w:t>бестактовой</w:t>
      </w:r>
      <w:r>
        <w:rPr>
          <w:rFonts w:ascii="Times New Roman" w:hAnsi="Times New Roman"/>
          <w:sz w:val="28"/>
        </w:rPr>
        <w:t xml:space="preserve"> записи миниатюр, таких как: </w:t>
      </w:r>
      <w:r>
        <w:rPr>
          <w:rFonts w:ascii="Times New Roman" w:hAnsi="Times New Roman"/>
          <w:sz w:val="28"/>
        </w:rPr>
        <w:t>Гноссьены</w:t>
      </w:r>
      <w:r>
        <w:rPr>
          <w:rFonts w:ascii="Times New Roman" w:hAnsi="Times New Roman"/>
          <w:sz w:val="28"/>
        </w:rPr>
        <w:t xml:space="preserve">, Холодные пьесы, Стрельчатые своды. Важнейшим принципом композиции для Сати была вариантность основной темы. Почти всем его миниатюрам были свойственны незавершенность формы, эскизность. Это дает право охарактеризовать пьесы </w:t>
      </w:r>
      <w:r>
        <w:rPr>
          <w:rFonts w:ascii="Times New Roman" w:hAnsi="Times New Roman"/>
          <w:i w:val="1"/>
          <w:sz w:val="28"/>
        </w:rPr>
        <w:t>прелюдиями</w:t>
      </w:r>
      <w:r>
        <w:rPr>
          <w:rFonts w:ascii="Times New Roman" w:hAnsi="Times New Roman"/>
          <w:sz w:val="28"/>
        </w:rPr>
        <w:t xml:space="preserve"> (некоторые из них композитор так и обозначает жанром прелюдии. Вероятно, Клод Дебюсси учел опыт Э. Сати в своем восприятии </w:t>
      </w:r>
      <w:r>
        <w:rPr>
          <w:rFonts w:ascii="Times New Roman" w:hAnsi="Times New Roman"/>
          <w:sz w:val="28"/>
        </w:rPr>
        <w:t>прелюдийности</w:t>
      </w:r>
      <w:r>
        <w:rPr>
          <w:rFonts w:ascii="Times New Roman" w:hAnsi="Times New Roman"/>
          <w:sz w:val="28"/>
        </w:rPr>
        <w:t xml:space="preserve">, представляющей собой качество формы фортепианной миниатюры. </w:t>
      </w:r>
    </w:p>
    <w:p w14:paraId="6C000000">
      <w:pPr>
        <w:spacing w:after="0" w:line="360" w:lineRule="auto"/>
        <w:ind w:firstLine="709" w:left="0"/>
        <w:jc w:val="both"/>
        <w:rPr>
          <w:rFonts w:ascii="Times New Roman" w:hAnsi="Times New Roman"/>
          <w:sz w:val="28"/>
        </w:rPr>
      </w:pPr>
      <w:r>
        <w:rPr>
          <w:rFonts w:ascii="Times New Roman" w:hAnsi="Times New Roman"/>
          <w:sz w:val="28"/>
        </w:rPr>
        <w:t>Наследие предшественников Дебюсси, при всем своем несходстве, имеют общие черты. Это и продолжение конкретности французской традиции, и использование приемов старинных мастеров.</w:t>
      </w:r>
    </w:p>
    <w:p w14:paraId="6D000000">
      <w:pPr>
        <w:spacing w:after="0" w:line="360" w:lineRule="auto"/>
        <w:ind w:firstLine="709" w:left="0"/>
        <w:jc w:val="both"/>
        <w:rPr>
          <w:rFonts w:ascii="Times New Roman" w:hAnsi="Times New Roman"/>
          <w:sz w:val="28"/>
        </w:rPr>
      </w:pPr>
      <w:r>
        <w:rPr>
          <w:rFonts w:ascii="Times New Roman" w:hAnsi="Times New Roman"/>
          <w:sz w:val="28"/>
        </w:rPr>
        <w:t xml:space="preserve">Опишем вкратце фортепианное творчество Дебюсси, предшествовавшее Прелюдиям. </w:t>
      </w:r>
    </w:p>
    <w:p w14:paraId="6E000000">
      <w:pPr>
        <w:spacing w:after="0" w:line="360" w:lineRule="auto"/>
        <w:ind w:firstLine="709" w:left="0"/>
        <w:jc w:val="both"/>
        <w:rPr>
          <w:rFonts w:ascii="Times New Roman" w:hAnsi="Times New Roman"/>
          <w:sz w:val="28"/>
        </w:rPr>
      </w:pPr>
      <w:r>
        <w:rPr>
          <w:rFonts w:ascii="Times New Roman" w:hAnsi="Times New Roman"/>
          <w:sz w:val="28"/>
        </w:rPr>
        <w:t>В</w:t>
      </w:r>
      <w:r>
        <w:rPr>
          <w:rFonts w:ascii="Times New Roman" w:hAnsi="Times New Roman"/>
          <w:sz w:val="28"/>
        </w:rPr>
        <w:t xml:space="preserve"> ранний период фортепианного творчества Дебюсси формируется мировоззрение композитора, происходит развитие и взросление его творческой личности. Поэтому следует уделить внимание раннему творчеству композитора, и проанализировать его ранние сочинения, имеющие </w:t>
      </w:r>
      <w:r>
        <w:rPr>
          <w:rFonts w:ascii="Times New Roman" w:hAnsi="Times New Roman"/>
          <w:sz w:val="28"/>
        </w:rPr>
        <w:t>прелюдийный</w:t>
      </w:r>
      <w:r>
        <w:rPr>
          <w:rFonts w:ascii="Times New Roman" w:hAnsi="Times New Roman"/>
          <w:sz w:val="28"/>
        </w:rPr>
        <w:t xml:space="preserve"> способ развития. По мнению Ю. А. Кремлёва фортепианное творчество Дебюсси 1888-1891х годов «движется в иной плоскости, чем вокальное творчество». (Кремлев. Клод </w:t>
      </w:r>
      <w:r>
        <w:rPr>
          <w:rFonts w:ascii="Times New Roman" w:hAnsi="Times New Roman"/>
          <w:sz w:val="28"/>
        </w:rPr>
        <w:t>Д</w:t>
      </w:r>
      <w:r>
        <w:rPr>
          <w:rFonts w:ascii="Times New Roman" w:hAnsi="Times New Roman"/>
          <w:sz w:val="28"/>
        </w:rPr>
        <w:t xml:space="preserve">ебюсси, с.202). То есть композитор опирается на слово, вследствие чего интонации и формы «раскрепощаются», в отличие от фортепианных сочинений, где к традиции композитор относится намного осмотрительней. Отсюда следует, что именно в камерно-вокальной области, неделимо связанной с поэтическим словом, формировался фортепианный стиль композитора. И именно поэзия символистов стала для Дебюсси отправной точкой. Известно, что сам композитор имел яркие литературные и художественные способности. Молодого Дебюсси буквально втягивает та среда Парижа 1880-1890х годов: общение с виднейшими литераторами и художниками, посещение Всемирных выставок, «посещение «вторников» </w:t>
      </w:r>
      <w:r>
        <w:rPr>
          <w:rFonts w:ascii="Times New Roman" w:hAnsi="Times New Roman"/>
          <w:sz w:val="28"/>
        </w:rPr>
        <w:t>Малларме</w:t>
      </w:r>
      <w:r>
        <w:rPr>
          <w:rFonts w:ascii="Times New Roman" w:hAnsi="Times New Roman"/>
          <w:sz w:val="28"/>
        </w:rPr>
        <w:t xml:space="preserve">» (с.51 </w:t>
      </w:r>
      <w:r>
        <w:rPr>
          <w:rFonts w:ascii="Times New Roman" w:hAnsi="Times New Roman"/>
          <w:sz w:val="28"/>
        </w:rPr>
        <w:t>тв</w:t>
      </w:r>
      <w:r>
        <w:rPr>
          <w:rFonts w:ascii="Times New Roman" w:hAnsi="Times New Roman"/>
          <w:sz w:val="28"/>
        </w:rPr>
        <w:t>). Таким образом, Дебюсси начинает проявлять себя в различных жанрах (за исключением сольной фортепианной музыки?). Первыми пьесами, получившими известность, стали две Арабески, представляющие собой дань уважения к пианизму Р. Шумана, и особенное понимание миниатюры, основанной на свободном развитии музыкальной идеи. Уже в это время композитор наделяет понятие «арабеска» неповторимым значением.</w:t>
      </w:r>
      <w:r>
        <w:rPr>
          <w:rFonts w:ascii="Times New Roman" w:hAnsi="Times New Roman"/>
          <w:sz w:val="28"/>
        </w:rPr>
        <w:t xml:space="preserve"> </w:t>
      </w:r>
      <w:r>
        <w:rPr>
          <w:rFonts w:ascii="Times New Roman" w:hAnsi="Times New Roman"/>
          <w:sz w:val="28"/>
        </w:rPr>
        <w:t xml:space="preserve">Позднее (1900-1910-е годы) композитор высказывается об «арабеске» как об орнаментальном принципе, являющимся центром всех форм искусства со времен эпохи Барокко. Уже в первых опубликованных сочинениях Дебюсси пробиваются, хоть и робко, новаторские черты Арабески. </w:t>
      </w:r>
    </w:p>
    <w:p w14:paraId="6F000000">
      <w:pPr>
        <w:spacing w:after="0" w:line="360" w:lineRule="auto"/>
        <w:ind w:firstLine="709" w:left="0"/>
        <w:jc w:val="both"/>
        <w:rPr>
          <w:rFonts w:ascii="Times New Roman" w:hAnsi="Times New Roman"/>
          <w:sz w:val="28"/>
        </w:rPr>
      </w:pPr>
      <w:r>
        <w:rPr>
          <w:rFonts w:ascii="Times New Roman" w:hAnsi="Times New Roman"/>
          <w:sz w:val="28"/>
        </w:rPr>
        <w:t xml:space="preserve">Форма первой Арабески </w:t>
      </w:r>
      <w:r>
        <w:rPr>
          <w:rFonts w:ascii="Times New Roman" w:hAnsi="Times New Roman"/>
          <w:sz w:val="28"/>
        </w:rPr>
        <w:t>E</w:t>
      </w:r>
      <w:r>
        <w:rPr>
          <w:rFonts w:ascii="Times New Roman" w:hAnsi="Times New Roman"/>
          <w:sz w:val="28"/>
        </w:rPr>
        <w:t>-</w:t>
      </w:r>
      <w:r>
        <w:rPr>
          <w:rFonts w:ascii="Times New Roman" w:hAnsi="Times New Roman"/>
          <w:sz w:val="28"/>
        </w:rPr>
        <w:t>Dur</w:t>
      </w:r>
      <w:r>
        <w:rPr>
          <w:rFonts w:ascii="Times New Roman" w:hAnsi="Times New Roman"/>
          <w:sz w:val="28"/>
        </w:rPr>
        <w:t xml:space="preserve"> традиционно трехчастна, но уже включает в себя ряд особенностей. В крайних разделах Арабески выдержан </w:t>
      </w:r>
      <w:r>
        <w:rPr>
          <w:rFonts w:ascii="Times New Roman" w:hAnsi="Times New Roman"/>
          <w:sz w:val="28"/>
        </w:rPr>
        <w:t>фигурированный</w:t>
      </w:r>
      <w:r>
        <w:rPr>
          <w:rFonts w:ascii="Times New Roman" w:hAnsi="Times New Roman"/>
          <w:sz w:val="28"/>
        </w:rPr>
        <w:t xml:space="preserve"> тип движения по аккордовым звукам. Такое </w:t>
      </w:r>
      <w:r>
        <w:rPr>
          <w:rFonts w:ascii="Times New Roman" w:hAnsi="Times New Roman"/>
          <w:sz w:val="28"/>
        </w:rPr>
        <w:t>арпеджирование</w:t>
      </w:r>
      <w:r>
        <w:rPr>
          <w:rFonts w:ascii="Times New Roman" w:hAnsi="Times New Roman"/>
          <w:sz w:val="28"/>
        </w:rPr>
        <w:t xml:space="preserve"> оказывается очень гибким и удобным; одновременно здесь четко слышен тембр арфы, или даже лютни – инструмента, тесно связанного у композитора со стилем «галантных празднеств». </w:t>
      </w:r>
    </w:p>
    <w:p w14:paraId="70000000">
      <w:pPr>
        <w:spacing w:after="0" w:line="360" w:lineRule="auto"/>
        <w:ind w:firstLine="709" w:left="0"/>
        <w:jc w:val="both"/>
        <w:rPr>
          <w:rFonts w:ascii="Times New Roman" w:hAnsi="Times New Roman"/>
          <w:sz w:val="28"/>
        </w:rPr>
      </w:pPr>
      <w:r>
        <w:rPr>
          <w:rFonts w:ascii="Times New Roman" w:hAnsi="Times New Roman"/>
          <w:sz w:val="28"/>
        </w:rPr>
        <w:t xml:space="preserve">Вторая Арабеска, </w:t>
      </w:r>
      <w:r>
        <w:rPr>
          <w:rFonts w:ascii="Times New Roman" w:hAnsi="Times New Roman"/>
          <w:sz w:val="28"/>
        </w:rPr>
        <w:t>G</w:t>
      </w:r>
      <w:r>
        <w:rPr>
          <w:rFonts w:ascii="Times New Roman" w:hAnsi="Times New Roman"/>
          <w:sz w:val="28"/>
        </w:rPr>
        <w:t>-</w:t>
      </w:r>
      <w:r>
        <w:rPr>
          <w:rFonts w:ascii="Times New Roman" w:hAnsi="Times New Roman"/>
          <w:sz w:val="28"/>
        </w:rPr>
        <w:t>Dur</w:t>
      </w:r>
      <w:r>
        <w:rPr>
          <w:rFonts w:ascii="Times New Roman" w:hAnsi="Times New Roman"/>
          <w:sz w:val="28"/>
        </w:rPr>
        <w:t xml:space="preserve">, традиционна, но в ней уже заложены черты новаторства Дебюсси. Особое место занимает задумка привольного, затейливого (причудливого) движения, придающего миниатюре игривые, скерцозные черты. Но сквозного развития мелодических элементов, размывающих грани разделом формы, в данной пьесе нет. </w:t>
      </w:r>
    </w:p>
    <w:p w14:paraId="71000000">
      <w:pPr>
        <w:spacing w:after="0" w:line="360" w:lineRule="auto"/>
        <w:ind w:firstLine="709" w:left="0"/>
        <w:jc w:val="both"/>
        <w:rPr>
          <w:rFonts w:ascii="Times New Roman" w:hAnsi="Times New Roman"/>
          <w:sz w:val="28"/>
        </w:rPr>
      </w:pPr>
      <w:r>
        <w:rPr>
          <w:rFonts w:ascii="Times New Roman" w:hAnsi="Times New Roman"/>
          <w:sz w:val="28"/>
        </w:rPr>
        <w:t xml:space="preserve">Две эти Арабески имеют общие черты: обе написаны в трехчастной форме с отклонениями тональных закономерностей. У обеих пьес чувствуется тенденция к освобождению от какой-либо </w:t>
      </w:r>
      <w:r>
        <w:rPr>
          <w:rFonts w:ascii="Times New Roman" w:hAnsi="Times New Roman"/>
          <w:sz w:val="28"/>
        </w:rPr>
        <w:t>задуманности</w:t>
      </w:r>
      <w:r>
        <w:rPr>
          <w:rFonts w:ascii="Times New Roman" w:hAnsi="Times New Roman"/>
          <w:sz w:val="28"/>
        </w:rPr>
        <w:t xml:space="preserve">. Множественность повторов, точных и варьированных, становится важнейшим фактором формообразования, который ограничивает свободу </w:t>
      </w:r>
      <w:r>
        <w:rPr>
          <w:rFonts w:ascii="Times New Roman" w:hAnsi="Times New Roman"/>
          <w:sz w:val="28"/>
        </w:rPr>
        <w:t>прелюдийной</w:t>
      </w:r>
      <w:r>
        <w:rPr>
          <w:rFonts w:ascii="Times New Roman" w:hAnsi="Times New Roman"/>
          <w:sz w:val="28"/>
        </w:rPr>
        <w:t xml:space="preserve"> импровизационности. </w:t>
      </w:r>
    </w:p>
    <w:p w14:paraId="72000000">
      <w:pPr>
        <w:spacing w:after="0" w:line="360" w:lineRule="auto"/>
        <w:ind w:firstLine="709" w:left="0"/>
        <w:jc w:val="both"/>
        <w:rPr>
          <w:rFonts w:ascii="Times New Roman" w:hAnsi="Times New Roman"/>
          <w:sz w:val="28"/>
        </w:rPr>
      </w:pPr>
      <w:r>
        <w:rPr>
          <w:rFonts w:ascii="Times New Roman" w:hAnsi="Times New Roman"/>
          <w:sz w:val="28"/>
        </w:rPr>
        <w:t>В период с 1891 по 1901 годы Клод Дебюсси не опубликовал ни одного фортепианного сочинения, хотя создает наброски многочисленных пьес. Он работает над романсами, оперой «</w:t>
      </w:r>
      <w:r>
        <w:rPr>
          <w:rFonts w:ascii="Times New Roman" w:hAnsi="Times New Roman"/>
          <w:sz w:val="28"/>
        </w:rPr>
        <w:t>Пеллеас</w:t>
      </w:r>
      <w:r>
        <w:rPr>
          <w:rFonts w:ascii="Times New Roman" w:hAnsi="Times New Roman"/>
          <w:sz w:val="28"/>
        </w:rPr>
        <w:t xml:space="preserve"> и </w:t>
      </w:r>
      <w:r>
        <w:rPr>
          <w:rFonts w:ascii="Times New Roman" w:hAnsi="Times New Roman"/>
          <w:sz w:val="28"/>
        </w:rPr>
        <w:t>Мелизанда</w:t>
      </w:r>
      <w:r>
        <w:rPr>
          <w:rFonts w:ascii="Times New Roman" w:hAnsi="Times New Roman"/>
          <w:sz w:val="28"/>
        </w:rPr>
        <w:t xml:space="preserve">», произведения для оркестра. Именно в этот период окончательно сформировываются эстетические предпочтения композитора. </w:t>
      </w:r>
    </w:p>
    <w:p w14:paraId="73000000">
      <w:pPr>
        <w:spacing w:after="0" w:line="360" w:lineRule="auto"/>
        <w:ind w:firstLine="709" w:left="0"/>
        <w:jc w:val="both"/>
        <w:rPr>
          <w:rFonts w:ascii="Times New Roman" w:hAnsi="Times New Roman"/>
          <w:color w:val="0D0D0D"/>
          <w:sz w:val="28"/>
        </w:rPr>
      </w:pPr>
      <w:r>
        <w:rPr>
          <w:rFonts w:ascii="Times New Roman" w:hAnsi="Times New Roman"/>
          <w:sz w:val="28"/>
        </w:rPr>
        <w:t xml:space="preserve">В 1880-е годы композитор создает свои лучшие ранние романсы на тексты Верлена, которые посвящены Мари-Бланш </w:t>
      </w:r>
      <w:r>
        <w:rPr>
          <w:rFonts w:ascii="Times New Roman" w:hAnsi="Times New Roman"/>
          <w:sz w:val="28"/>
        </w:rPr>
        <w:t>Ванье</w:t>
      </w:r>
      <w:r>
        <w:rPr>
          <w:rFonts w:ascii="Times New Roman" w:hAnsi="Times New Roman"/>
          <w:sz w:val="28"/>
        </w:rPr>
        <w:t>. С этого времени «</w:t>
      </w:r>
      <w:r>
        <w:rPr>
          <w:rFonts w:ascii="Times New Roman" w:hAnsi="Times New Roman"/>
          <w:sz w:val="28"/>
        </w:rPr>
        <w:t>верленовское</w:t>
      </w:r>
      <w:r>
        <w:rPr>
          <w:rFonts w:ascii="Times New Roman" w:hAnsi="Times New Roman"/>
          <w:sz w:val="28"/>
        </w:rPr>
        <w:t xml:space="preserve"> начало» проследует через все дальнейшее творчество Клода Дебюсси. </w:t>
      </w:r>
      <w:r>
        <w:rPr>
          <w:rFonts w:ascii="Times New Roman" w:hAnsi="Times New Roman"/>
          <w:sz w:val="28"/>
        </w:rPr>
        <w:t>П</w:t>
      </w:r>
      <w:r>
        <w:rPr>
          <w:rFonts w:ascii="Times New Roman" w:hAnsi="Times New Roman"/>
          <w:sz w:val="28"/>
        </w:rPr>
        <w:t>оэтика Верлена музыкальна</w:t>
      </w:r>
      <w:r>
        <w:rPr>
          <w:rFonts w:ascii="Times New Roman" w:hAnsi="Times New Roman"/>
          <w:sz w:val="28"/>
        </w:rPr>
        <w:t>,</w:t>
      </w:r>
      <w:r>
        <w:rPr>
          <w:rFonts w:ascii="Times New Roman" w:hAnsi="Times New Roman"/>
          <w:sz w:val="28"/>
        </w:rPr>
        <w:t xml:space="preserve"> </w:t>
      </w:r>
      <w:r>
        <w:rPr>
          <w:rFonts w:ascii="Times New Roman" w:hAnsi="Times New Roman"/>
          <w:sz w:val="28"/>
        </w:rPr>
        <w:t>с</w:t>
      </w:r>
      <w:r>
        <w:rPr>
          <w:rFonts w:ascii="Times New Roman" w:hAnsi="Times New Roman"/>
          <w:sz w:val="28"/>
        </w:rPr>
        <w:t>тихи его метрически напевны и свободны. Несокрушимая связь мировоззрения композитора с символистской эстетикой, и особенно</w:t>
      </w:r>
      <w:r>
        <w:rPr>
          <w:rFonts w:ascii="Times New Roman" w:hAnsi="Times New Roman"/>
          <w:sz w:val="28"/>
        </w:rPr>
        <w:t xml:space="preserve"> </w:t>
      </w:r>
      <w:r>
        <w:rPr>
          <w:rFonts w:ascii="Times New Roman" w:hAnsi="Times New Roman"/>
          <w:sz w:val="28"/>
        </w:rPr>
        <w:t>верленовской</w:t>
      </w:r>
      <w:r>
        <w:rPr>
          <w:rFonts w:ascii="Times New Roman" w:hAnsi="Times New Roman"/>
          <w:sz w:val="28"/>
        </w:rPr>
        <w:t xml:space="preserve">, подтверждается следующим высказыванием композитора в письме к Э. </w:t>
      </w:r>
      <w:r>
        <w:rPr>
          <w:rFonts w:ascii="Times New Roman" w:hAnsi="Times New Roman"/>
          <w:sz w:val="28"/>
        </w:rPr>
        <w:t>Ванье</w:t>
      </w:r>
      <w:r>
        <w:rPr>
          <w:rFonts w:ascii="Times New Roman" w:hAnsi="Times New Roman"/>
          <w:color w:val="0D0D0D"/>
          <w:sz w:val="28"/>
        </w:rPr>
        <w:t xml:space="preserve">: «Единственная музыка, которую я хочу писать, </w:t>
      </w:r>
      <w:r>
        <w:rPr>
          <w:rFonts w:ascii="Times New Roman" w:hAnsi="Times New Roman"/>
          <w:color w:val="0D0D0D"/>
          <w:sz w:val="28"/>
        </w:rPr>
        <w:t>- это</w:t>
      </w:r>
      <w:r>
        <w:rPr>
          <w:rFonts w:ascii="Times New Roman" w:hAnsi="Times New Roman"/>
          <w:color w:val="0D0D0D"/>
          <w:sz w:val="28"/>
        </w:rPr>
        <w:t xml:space="preserve"> та, которая будет достаточно гибкой, достаточно контрастной, способной передать лирические движения души, капризы мечтаний». (</w:t>
      </w:r>
      <w:r>
        <w:rPr>
          <w:rFonts w:ascii="Times New Roman" w:hAnsi="Times New Roman"/>
          <w:color w:val="0D0D0D"/>
          <w:sz w:val="28"/>
        </w:rPr>
        <w:t>Тв</w:t>
      </w:r>
      <w:r>
        <w:rPr>
          <w:rFonts w:ascii="Times New Roman" w:hAnsi="Times New Roman"/>
          <w:color w:val="0D0D0D"/>
          <w:sz w:val="28"/>
        </w:rPr>
        <w:t>. С.58)</w:t>
      </w:r>
      <w:r>
        <w:rPr>
          <w:rFonts w:ascii="Times New Roman" w:hAnsi="Times New Roman"/>
          <w:color w:val="0D0D0D"/>
          <w:sz w:val="28"/>
        </w:rPr>
        <w:t xml:space="preserve">. </w:t>
      </w:r>
      <w:r>
        <w:rPr>
          <w:rFonts w:ascii="Times New Roman" w:hAnsi="Times New Roman"/>
          <w:color w:val="0D0D0D"/>
          <w:sz w:val="28"/>
        </w:rPr>
        <w:t xml:space="preserve">Так, в 1881-1882 годах Дебюсси пишет «Галантные празднества» - пять романсов на стихи Верлена: «Пантомима», «Под </w:t>
      </w:r>
      <w:r>
        <w:rPr>
          <w:rFonts w:ascii="Times New Roman" w:hAnsi="Times New Roman"/>
          <w:color w:val="0D0D0D"/>
          <w:sz w:val="28"/>
        </w:rPr>
        <w:t xml:space="preserve">сурдину», «Мандолина», «Лунный свет», «Марионетки», которые впоследствии будут композитором неоднократно переработаны. В 1892 году Дебюсси завершает первую серию «Галантных празднеств», включающую романсы «Под сурдину», «Марионетки» и «Лунный свет». А в 1904 году композитор создает вторую серию «Галантных празднеств», состоящую из романсов – «Наивные», «Фавн» и «Сентиментальная беседа». </w:t>
      </w:r>
      <w:r>
        <w:rPr>
          <w:rFonts w:ascii="Times New Roman" w:hAnsi="Times New Roman"/>
          <w:color w:val="0D0D0D"/>
          <w:sz w:val="28"/>
        </w:rPr>
        <w:t xml:space="preserve">Этой серии свойственна вокальная </w:t>
      </w:r>
      <w:r>
        <w:rPr>
          <w:rFonts w:ascii="Times New Roman" w:hAnsi="Times New Roman"/>
          <w:color w:val="0D0D0D"/>
          <w:sz w:val="28"/>
        </w:rPr>
        <w:t>декламационность</w:t>
      </w:r>
      <w:r>
        <w:rPr>
          <w:rFonts w:ascii="Times New Roman" w:hAnsi="Times New Roman"/>
          <w:color w:val="0D0D0D"/>
          <w:sz w:val="28"/>
        </w:rPr>
        <w:t>. Предельно детализированное письмо этих миниатюр, немногословность, лаконизм, тщательность в выборе выразительных средств, своеобразная «сложная простота» (</w:t>
      </w:r>
      <w:r>
        <w:rPr>
          <w:rFonts w:ascii="Times New Roman" w:hAnsi="Times New Roman"/>
          <w:color w:val="0D0D0D"/>
          <w:sz w:val="28"/>
        </w:rPr>
        <w:t>тв</w:t>
      </w:r>
      <w:r>
        <w:rPr>
          <w:rFonts w:ascii="Times New Roman" w:hAnsi="Times New Roman"/>
          <w:color w:val="0D0D0D"/>
          <w:sz w:val="28"/>
        </w:rPr>
        <w:t xml:space="preserve">. С.71) пьес, предвосхищают стиль Прелюдий второй тетради и представляют собой переход к позднему стилю Дебюсси. </w:t>
      </w:r>
      <w:r>
        <w:rPr>
          <w:rFonts w:ascii="Times New Roman" w:hAnsi="Times New Roman"/>
          <w:color w:val="0D0D0D"/>
          <w:sz w:val="28"/>
        </w:rPr>
        <w:t xml:space="preserve">В итоге сформировывается «двуединый цикл», состоящий из двух серий, где каждая состоит из трех пьес, в которых в основе своей лежит </w:t>
      </w:r>
      <w:r>
        <w:rPr>
          <w:rFonts w:ascii="Times New Roman" w:hAnsi="Times New Roman"/>
          <w:color w:val="0D0D0D"/>
          <w:sz w:val="28"/>
        </w:rPr>
        <w:t>прелюдийное</w:t>
      </w:r>
      <w:r>
        <w:rPr>
          <w:rFonts w:ascii="Times New Roman" w:hAnsi="Times New Roman"/>
          <w:color w:val="0D0D0D"/>
          <w:sz w:val="28"/>
        </w:rPr>
        <w:t xml:space="preserve"> формообразование</w:t>
      </w:r>
      <w:r>
        <w:rPr>
          <w:rFonts w:ascii="Times New Roman" w:hAnsi="Times New Roman"/>
          <w:color w:val="0D0D0D"/>
          <w:sz w:val="28"/>
        </w:rPr>
        <w:t xml:space="preserve">, и по большей части обе тетради «Галантных празднеств» отображают будущее соотношение первой и второй тетрадей Прелюдий. </w:t>
      </w:r>
    </w:p>
    <w:p w14:paraId="74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w:t>
      </w:r>
      <w:r>
        <w:rPr>
          <w:rFonts w:ascii="Times New Roman" w:hAnsi="Times New Roman"/>
          <w:color w:val="0D0D0D"/>
          <w:sz w:val="28"/>
        </w:rPr>
        <w:t>Бергамасская</w:t>
      </w:r>
      <w:r>
        <w:rPr>
          <w:rFonts w:ascii="Times New Roman" w:hAnsi="Times New Roman"/>
          <w:color w:val="0D0D0D"/>
          <w:sz w:val="28"/>
        </w:rPr>
        <w:t xml:space="preserve"> сюита» стала примером, где четко можно проследить линии, которые окажутся ведущими в дальнейшем творчестве Дебюсси. Речь идет об </w:t>
      </w:r>
      <w:r>
        <w:rPr>
          <w:rFonts w:ascii="Times New Roman" w:hAnsi="Times New Roman"/>
          <w:color w:val="0D0D0D"/>
          <w:sz w:val="28"/>
        </w:rPr>
        <w:t>неоклассицистской</w:t>
      </w:r>
      <w:r>
        <w:rPr>
          <w:rFonts w:ascii="Times New Roman" w:hAnsi="Times New Roman"/>
          <w:color w:val="0D0D0D"/>
          <w:sz w:val="28"/>
        </w:rPr>
        <w:t xml:space="preserve"> (графической) и импрессионистской (живописной) линиях. </w:t>
      </w:r>
    </w:p>
    <w:p w14:paraId="75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Импровизационность пьес (Прелюдия, Менуэт и </w:t>
      </w:r>
      <w:r>
        <w:rPr>
          <w:rFonts w:ascii="Times New Roman" w:hAnsi="Times New Roman"/>
          <w:color w:val="0D0D0D"/>
          <w:sz w:val="28"/>
        </w:rPr>
        <w:t>Пасспье</w:t>
      </w:r>
      <w:r>
        <w:rPr>
          <w:rFonts w:ascii="Times New Roman" w:hAnsi="Times New Roman"/>
          <w:color w:val="0D0D0D"/>
          <w:sz w:val="28"/>
        </w:rPr>
        <w:t>) внешне близка номерам клавесинных сюит</w:t>
      </w:r>
      <w:r>
        <w:rPr>
          <w:rFonts w:ascii="Times New Roman" w:hAnsi="Times New Roman"/>
          <w:color w:val="0D0D0D"/>
          <w:sz w:val="28"/>
        </w:rPr>
        <w:t xml:space="preserve"> его французских предшественников</w:t>
      </w:r>
      <w:r>
        <w:rPr>
          <w:rFonts w:ascii="Times New Roman" w:hAnsi="Times New Roman"/>
          <w:color w:val="0D0D0D"/>
          <w:sz w:val="28"/>
        </w:rPr>
        <w:t>, только масштабы Дебюсси существенно больше старинных танцев. Фактура этих пьес лютневая, а «не фортепианная». Она представляет собой множество неожиданных модуляций, возникших благодаря импровизационности движения формы. Долгие органные пункты, наполненные подголосками ткани (кадансы), которые создают впечатление будто полифонии, голосовые перестановки, вольность арабесок – все это придает звучанию оттенок старины</w:t>
      </w:r>
      <w:r>
        <w:rPr>
          <w:rFonts w:ascii="Times New Roman" w:hAnsi="Times New Roman"/>
          <w:color w:val="0D0D0D"/>
          <w:sz w:val="28"/>
        </w:rPr>
        <w:t>.</w:t>
      </w:r>
    </w:p>
    <w:p w14:paraId="76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Импрессионистическая же линия выражена в красочном </w:t>
      </w:r>
      <w:r>
        <w:rPr>
          <w:rFonts w:ascii="Times New Roman" w:hAnsi="Times New Roman"/>
          <w:color w:val="0D0D0D"/>
          <w:sz w:val="28"/>
        </w:rPr>
        <w:t>фонизме</w:t>
      </w:r>
      <w:r>
        <w:rPr>
          <w:rFonts w:ascii="Times New Roman" w:hAnsi="Times New Roman"/>
          <w:color w:val="0D0D0D"/>
          <w:sz w:val="28"/>
        </w:rPr>
        <w:t xml:space="preserve"> септаккордов и </w:t>
      </w:r>
      <w:r>
        <w:rPr>
          <w:rFonts w:ascii="Times New Roman" w:hAnsi="Times New Roman"/>
          <w:color w:val="0D0D0D"/>
          <w:sz w:val="28"/>
        </w:rPr>
        <w:t>нонаккордов</w:t>
      </w:r>
      <w:r>
        <w:rPr>
          <w:rFonts w:ascii="Times New Roman" w:hAnsi="Times New Roman"/>
          <w:color w:val="0D0D0D"/>
          <w:sz w:val="28"/>
        </w:rPr>
        <w:t xml:space="preserve">, «пустом» звучании трезвучий, не </w:t>
      </w:r>
      <w:r>
        <w:rPr>
          <w:rFonts w:ascii="Times New Roman" w:hAnsi="Times New Roman"/>
          <w:color w:val="0D0D0D"/>
          <w:sz w:val="28"/>
        </w:rPr>
        <w:t xml:space="preserve">взаимосвязанных функционально, и даже </w:t>
      </w:r>
      <w:r>
        <w:rPr>
          <w:rFonts w:ascii="Times New Roman" w:hAnsi="Times New Roman"/>
          <w:color w:val="0D0D0D"/>
          <w:sz w:val="28"/>
        </w:rPr>
        <w:t xml:space="preserve">в </w:t>
      </w:r>
      <w:r>
        <w:rPr>
          <w:rFonts w:ascii="Times New Roman" w:hAnsi="Times New Roman"/>
          <w:color w:val="0D0D0D"/>
          <w:sz w:val="28"/>
        </w:rPr>
        <w:t xml:space="preserve">параллельных квинтах. Сюда же отнесем плагальные </w:t>
      </w:r>
      <w:r>
        <w:rPr>
          <w:rFonts w:ascii="Times New Roman" w:hAnsi="Times New Roman"/>
          <w:color w:val="0D0D0D"/>
          <w:sz w:val="28"/>
        </w:rPr>
        <w:t>кадансовые</w:t>
      </w:r>
      <w:r>
        <w:rPr>
          <w:rFonts w:ascii="Times New Roman" w:hAnsi="Times New Roman"/>
          <w:color w:val="0D0D0D"/>
          <w:sz w:val="28"/>
        </w:rPr>
        <w:t xml:space="preserve"> обороты. </w:t>
      </w:r>
    </w:p>
    <w:p w14:paraId="77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Первой вершиной мастерства, достигнутой Дебюсси в области симфонической музыки, является Прелюдия к «Послеполуденному отдыху фавна» - произведение, </w:t>
      </w:r>
      <w:r>
        <w:rPr>
          <w:rFonts w:ascii="Times New Roman" w:hAnsi="Times New Roman"/>
          <w:color w:val="0D0D0D"/>
          <w:sz w:val="28"/>
        </w:rPr>
        <w:t>которое собственно</w:t>
      </w:r>
      <w:r>
        <w:rPr>
          <w:rFonts w:ascii="Times New Roman" w:hAnsi="Times New Roman"/>
          <w:color w:val="0D0D0D"/>
          <w:sz w:val="28"/>
        </w:rPr>
        <w:t xml:space="preserve"> открывает период импрессионизма в творчестве композитора. В этой музыке он </w:t>
      </w:r>
      <w:r>
        <w:rPr>
          <w:rFonts w:ascii="Times New Roman" w:hAnsi="Times New Roman"/>
          <w:color w:val="0D0D0D"/>
          <w:sz w:val="28"/>
        </w:rPr>
        <w:t>впервые  с</w:t>
      </w:r>
      <w:r>
        <w:rPr>
          <w:rFonts w:ascii="Times New Roman" w:hAnsi="Times New Roman"/>
          <w:color w:val="0D0D0D"/>
          <w:sz w:val="28"/>
        </w:rPr>
        <w:t xml:space="preserve"> такой силой и яркостью претворяет свою нежность и любовь к природе. </w:t>
      </w:r>
    </w:p>
    <w:p w14:paraId="78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В миниатюре «Из тетради эскизов» соединяются частички открытий, сделанных композитором в различных жанрах; здесь Дебюсси впервые представляет свою палитру фортепианного импрессионизма. Именно в этой пьесе впервые он использует трехстрочную нотную запись, направленную на обогащение звучности, </w:t>
      </w:r>
      <w:r>
        <w:rPr>
          <w:rFonts w:ascii="Times New Roman" w:hAnsi="Times New Roman"/>
          <w:color w:val="0D0D0D"/>
          <w:sz w:val="28"/>
        </w:rPr>
        <w:t>сонорности</w:t>
      </w:r>
      <w:r>
        <w:rPr>
          <w:rFonts w:ascii="Times New Roman" w:hAnsi="Times New Roman"/>
          <w:color w:val="0D0D0D"/>
          <w:sz w:val="28"/>
        </w:rPr>
        <w:t xml:space="preserve"> фортепиано, на создание впечатления </w:t>
      </w:r>
      <w:r>
        <w:rPr>
          <w:rFonts w:ascii="Times New Roman" w:hAnsi="Times New Roman"/>
          <w:color w:val="0D0D0D"/>
          <w:sz w:val="28"/>
        </w:rPr>
        <w:t>политембральности</w:t>
      </w:r>
      <w:r>
        <w:rPr>
          <w:rFonts w:ascii="Times New Roman" w:hAnsi="Times New Roman"/>
          <w:color w:val="0D0D0D"/>
          <w:sz w:val="28"/>
        </w:rPr>
        <w:t>. Отметим, что в дальнейшем во второй тетради Прелюдий Дебюсси олицетворяет собой гармонию, распределенную по разным пластам, Л. Гаккель называет это «полифонией гармонических пластов» (Гаккель, с. 24)</w:t>
      </w:r>
      <w:r>
        <w:rPr>
          <w:rFonts w:ascii="Times New Roman" w:hAnsi="Times New Roman"/>
          <w:color w:val="0D0D0D"/>
          <w:sz w:val="28"/>
        </w:rPr>
        <w:t xml:space="preserve">. Форма пьесы свободная одночастная, те есть </w:t>
      </w:r>
      <w:r>
        <w:rPr>
          <w:rFonts w:ascii="Times New Roman" w:hAnsi="Times New Roman"/>
          <w:color w:val="0D0D0D"/>
          <w:sz w:val="28"/>
        </w:rPr>
        <w:t>прелюдийная</w:t>
      </w:r>
      <w:r>
        <w:rPr>
          <w:rFonts w:ascii="Times New Roman" w:hAnsi="Times New Roman"/>
          <w:color w:val="0D0D0D"/>
          <w:sz w:val="28"/>
        </w:rPr>
        <w:t xml:space="preserve">. Это своего рода промежуточное сочинение между Прелюдиями первых сюит и поздними фортепианными сочинениями. Здесь воплощен «принцип монтажной драматургии» (тв.с.88), который впоследствии часто будет использоваться в композициях Прелюдий! Драматургия миниатюры строится на сплетении приемов произрастания и дальнейшей комбинационности сборки тематических элементов, производных от начальной </w:t>
      </w:r>
      <w:r>
        <w:rPr>
          <w:rFonts w:ascii="Times New Roman" w:hAnsi="Times New Roman"/>
          <w:color w:val="0D0D0D"/>
          <w:sz w:val="28"/>
        </w:rPr>
        <w:t>ритмоинтонации</w:t>
      </w:r>
      <w:r>
        <w:rPr>
          <w:rFonts w:ascii="Times New Roman" w:hAnsi="Times New Roman"/>
          <w:color w:val="0D0D0D"/>
          <w:sz w:val="28"/>
        </w:rPr>
        <w:t xml:space="preserve">. </w:t>
      </w:r>
    </w:p>
    <w:p w14:paraId="79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Зрелые сочинения Дебюсси – «Эстампы», «Образы» и другие – являют собой очень яркое воплощение стиля Дебюсси.  В «Эстампах» и «Образах» он все еще движется к жанру, который будет способен выразить необходимое композитору эстетическое содержание. Чрезвычайно важными являются взаимоотношения прелюдии, танца, программной пьесы, этюдов, поэм. И если в ранних сочинениях композитор не выходит за рамки миниатюры, то теперь в «Эстампах» обнаруживается слияние разных </w:t>
      </w:r>
      <w:r>
        <w:rPr>
          <w:rFonts w:ascii="Times New Roman" w:hAnsi="Times New Roman"/>
          <w:color w:val="0D0D0D"/>
          <w:sz w:val="28"/>
        </w:rPr>
        <w:t xml:space="preserve">жанров. «Образы» - итог взаимодействия свойств прелюдии, программной пьесы и поэмы. А вот «Маски» и «Остров радости» уже близки поэме. </w:t>
      </w:r>
    </w:p>
    <w:p w14:paraId="7A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Пройдя этап поэмного начала, Дебюсси снова обращается к жанру миниатюры. Большая тенденция к «уменьшению» выражена в цикле «Детский уголок». И в итоге композитор приходит к созданию двух тетрадей Прелюдий. Наконец Дебюсси находит «свой» совершенный фортепианный жанр. Им становится прелюдия. Она сочетает в себе лаконичность, независимость от уже установившихся схем и, как итог, приблизительную </w:t>
      </w:r>
      <w:r>
        <w:rPr>
          <w:rFonts w:ascii="Times New Roman" w:hAnsi="Times New Roman"/>
          <w:color w:val="0D0D0D"/>
          <w:sz w:val="28"/>
        </w:rPr>
        <w:t>quasi</w:t>
      </w:r>
      <w:r>
        <w:rPr>
          <w:rFonts w:ascii="Times New Roman" w:hAnsi="Times New Roman"/>
          <w:color w:val="0D0D0D"/>
          <w:sz w:val="28"/>
        </w:rPr>
        <w:t>-</w:t>
      </w:r>
      <w:r>
        <w:rPr>
          <w:rFonts w:ascii="Times New Roman" w:hAnsi="Times New Roman"/>
          <w:color w:val="0D0D0D"/>
          <w:sz w:val="28"/>
        </w:rPr>
        <w:t xml:space="preserve">незавершенность в соединении с глубиной и развилистостью литературных и художественных образных связей. </w:t>
      </w:r>
    </w:p>
    <w:p w14:paraId="7B000000">
      <w:pPr>
        <w:spacing w:after="0" w:line="360" w:lineRule="auto"/>
        <w:ind w:firstLine="709" w:left="0"/>
        <w:jc w:val="both"/>
        <w:rPr>
          <w:rFonts w:ascii="Times New Roman" w:hAnsi="Times New Roman"/>
          <w:color w:val="000000"/>
          <w:sz w:val="28"/>
        </w:rPr>
      </w:pPr>
    </w:p>
    <w:p w14:paraId="7C000000">
      <w:pPr>
        <w:numPr>
          <w:ilvl w:val="1"/>
          <w:numId w:val="3"/>
        </w:numPr>
        <w:spacing w:after="0" w:line="360" w:lineRule="auto"/>
        <w:ind/>
        <w:jc w:val="center"/>
        <w:rPr>
          <w:rFonts w:ascii="Times New Roman" w:hAnsi="Times New Roman"/>
          <w:b w:val="1"/>
          <w:sz w:val="28"/>
        </w:rPr>
      </w:pPr>
      <w:r>
        <w:rPr>
          <w:rFonts w:ascii="Times New Roman" w:hAnsi="Times New Roman"/>
          <w:b w:val="1"/>
          <w:sz w:val="28"/>
        </w:rPr>
        <w:t>Жанр прелюдии в творчестве К. Дебюсси</w:t>
      </w:r>
    </w:p>
    <w:p w14:paraId="7D000000">
      <w:pPr>
        <w:spacing w:after="0" w:line="360" w:lineRule="auto"/>
        <w:ind w:firstLine="709" w:left="0"/>
        <w:jc w:val="both"/>
        <w:rPr>
          <w:rFonts w:ascii="Times New Roman" w:hAnsi="Times New Roman"/>
          <w:color w:val="000000"/>
          <w:sz w:val="28"/>
        </w:rPr>
      </w:pPr>
    </w:p>
    <w:p w14:paraId="7E000000">
      <w:pPr>
        <w:spacing w:after="0" w:line="360" w:lineRule="auto"/>
        <w:ind w:firstLine="709" w:left="0"/>
        <w:jc w:val="both"/>
        <w:rPr>
          <w:rFonts w:ascii="Times New Roman" w:hAnsi="Times New Roman"/>
          <w:b w:val="1"/>
          <w:sz w:val="28"/>
        </w:rPr>
      </w:pPr>
      <w:r>
        <w:rPr>
          <w:rFonts w:ascii="Times New Roman" w:hAnsi="Times New Roman"/>
          <w:color w:val="000000"/>
          <w:sz w:val="28"/>
        </w:rPr>
        <w:t xml:space="preserve">Прелюдии – это сквозной жанр в творчестве Дебюсси; жанр, обретающий всё новые выразительные возможности в его творчестве, открывающий пути для дальнейшего развития музыки </w:t>
      </w:r>
      <w:r>
        <w:rPr>
          <w:rFonts w:ascii="Times New Roman" w:hAnsi="Times New Roman"/>
          <w:color w:val="000000"/>
          <w:sz w:val="28"/>
        </w:rPr>
        <w:t>XX</w:t>
      </w:r>
      <w:r>
        <w:rPr>
          <w:rFonts w:ascii="Times New Roman" w:hAnsi="Times New Roman"/>
          <w:color w:val="000000"/>
          <w:sz w:val="28"/>
        </w:rPr>
        <w:t xml:space="preserve"> века. </w:t>
      </w:r>
    </w:p>
    <w:p w14:paraId="7F00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Прототипом фортепианных циклов и сюит Дебюсси были </w:t>
      </w:r>
      <w:r>
        <w:rPr>
          <w:rFonts w:ascii="Times New Roman" w:hAnsi="Times New Roman"/>
          <w:color w:val="000000"/>
          <w:sz w:val="28"/>
        </w:rPr>
        <w:t>les</w:t>
      </w:r>
      <w:r>
        <w:rPr>
          <w:rFonts w:ascii="Times New Roman" w:hAnsi="Times New Roman"/>
          <w:color w:val="000000"/>
          <w:sz w:val="28"/>
        </w:rPr>
        <w:t xml:space="preserve"> </w:t>
      </w:r>
      <w:r>
        <w:rPr>
          <w:rFonts w:ascii="Times New Roman" w:hAnsi="Times New Roman"/>
          <w:color w:val="000000"/>
          <w:sz w:val="28"/>
        </w:rPr>
        <w:t>Ordres</w:t>
      </w:r>
      <w:r>
        <w:rPr>
          <w:rFonts w:ascii="Times New Roman" w:hAnsi="Times New Roman"/>
          <w:color w:val="000000"/>
          <w:sz w:val="28"/>
        </w:rPr>
        <w:t xml:space="preserve"> («ряды, последовательности») французских </w:t>
      </w:r>
      <w:r>
        <w:rPr>
          <w:rFonts w:ascii="Times New Roman" w:hAnsi="Times New Roman"/>
          <w:color w:val="000000"/>
          <w:sz w:val="28"/>
        </w:rPr>
        <w:t>клавесинистов</w:t>
      </w:r>
      <w:r>
        <w:rPr>
          <w:rFonts w:ascii="Times New Roman" w:hAnsi="Times New Roman"/>
          <w:color w:val="000000"/>
          <w:sz w:val="28"/>
        </w:rPr>
        <w:t>. Сюиту типа О</w:t>
      </w:r>
      <w:r>
        <w:rPr>
          <w:rFonts w:ascii="Times New Roman" w:hAnsi="Times New Roman"/>
          <w:color w:val="000000"/>
          <w:sz w:val="28"/>
        </w:rPr>
        <w:t>rdre</w:t>
      </w:r>
      <w:r>
        <w:rPr>
          <w:rFonts w:ascii="Times New Roman" w:hAnsi="Times New Roman"/>
          <w:color w:val="000000"/>
          <w:sz w:val="28"/>
        </w:rPr>
        <w:t xml:space="preserve"> Дебюсси наделяет особым содержанием, мягко выделяя, подчеркивая различные ее свойства. Очевидно то, что «возрождение» жанра сюиты типа </w:t>
      </w:r>
      <w:r>
        <w:rPr>
          <w:rFonts w:ascii="Times New Roman" w:hAnsi="Times New Roman"/>
          <w:color w:val="000000"/>
          <w:sz w:val="28"/>
        </w:rPr>
        <w:t>Ordre</w:t>
      </w:r>
      <w:r>
        <w:rPr>
          <w:rFonts w:ascii="Times New Roman" w:hAnsi="Times New Roman"/>
          <w:color w:val="000000"/>
          <w:sz w:val="28"/>
        </w:rPr>
        <w:t xml:space="preserve"> подтверждает преданность композитора идеалам национального искусства. </w:t>
      </w:r>
    </w:p>
    <w:p w14:paraId="8000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Как известно, к концу 17 века в европейской клавесинной музыке сложился «классический» тип сюиты. Это был </w:t>
      </w:r>
      <w:r>
        <w:rPr>
          <w:rFonts w:ascii="Times New Roman" w:hAnsi="Times New Roman"/>
          <w:color w:val="000000"/>
          <w:sz w:val="28"/>
        </w:rPr>
        <w:t>однотональный</w:t>
      </w:r>
      <w:r>
        <w:rPr>
          <w:rFonts w:ascii="Times New Roman" w:hAnsi="Times New Roman"/>
          <w:color w:val="000000"/>
          <w:sz w:val="28"/>
        </w:rPr>
        <w:t xml:space="preserve"> цикл, в основе которого лежали танцы различного характера (аллеманда, куранта, жига, сарабанда) и национальной принадлежности. Но, однако, Франсуа </w:t>
      </w:r>
      <w:r>
        <w:rPr>
          <w:rFonts w:ascii="Times New Roman" w:hAnsi="Times New Roman"/>
          <w:color w:val="000000"/>
          <w:sz w:val="28"/>
        </w:rPr>
        <w:t>Куперен</w:t>
      </w:r>
      <w:r>
        <w:rPr>
          <w:rFonts w:ascii="Times New Roman" w:hAnsi="Times New Roman"/>
          <w:color w:val="000000"/>
          <w:sz w:val="28"/>
        </w:rPr>
        <w:t xml:space="preserve"> в своем творчестве уже отказывается от условностей сюитной схемы. В новых сюитах значительно увеличивается количество нетанцевальных номеров, буквально вытесняющие основу сюиты – танец. </w:t>
      </w:r>
    </w:p>
    <w:p w14:paraId="8100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Таким образом, на передний план выдвигается образное содержание каждой пьесы сюиты. Сочиняя пьесы, </w:t>
      </w:r>
      <w:r>
        <w:rPr>
          <w:rFonts w:ascii="Times New Roman" w:hAnsi="Times New Roman"/>
          <w:color w:val="000000"/>
          <w:sz w:val="28"/>
        </w:rPr>
        <w:t>Куперен</w:t>
      </w:r>
      <w:r>
        <w:rPr>
          <w:rFonts w:ascii="Times New Roman" w:hAnsi="Times New Roman"/>
          <w:color w:val="000000"/>
          <w:sz w:val="28"/>
        </w:rPr>
        <w:t xml:space="preserve"> всегда подразумевал конкретный сюжет, поэтому названия этих пьес соответствовали его соображениям и идеям. И теперь эстетическим нормативом становится конкретность образов, «осязаемость» объекта музыкального воплощения. Продолжателем идей </w:t>
      </w:r>
      <w:r>
        <w:rPr>
          <w:rFonts w:ascii="Times New Roman" w:hAnsi="Times New Roman"/>
          <w:color w:val="000000"/>
          <w:sz w:val="28"/>
        </w:rPr>
        <w:t>Куперена</w:t>
      </w:r>
      <w:r>
        <w:rPr>
          <w:rFonts w:ascii="Times New Roman" w:hAnsi="Times New Roman"/>
          <w:color w:val="000000"/>
          <w:sz w:val="28"/>
        </w:rPr>
        <w:t xml:space="preserve"> становится Рамо, в творчестве которого структура </w:t>
      </w:r>
      <w:r>
        <w:rPr>
          <w:rFonts w:ascii="Times New Roman" w:hAnsi="Times New Roman"/>
          <w:color w:val="000000"/>
          <w:sz w:val="28"/>
        </w:rPr>
        <w:t>Ordre</w:t>
      </w:r>
      <w:r>
        <w:rPr>
          <w:rFonts w:ascii="Times New Roman" w:hAnsi="Times New Roman"/>
          <w:color w:val="000000"/>
          <w:sz w:val="28"/>
        </w:rPr>
        <w:t xml:space="preserve"> распространяется и на сюиты, и на «Концерты» (пьесы в форме концертов). Принцип объединения частей концертов был нетрадиционным. Так же, как и сюиты, концерты состояли из пьес с характеристическими названиями. Главную роль у Рамо играют музыкальные портреты – посвящения ученикам, друзьям, покровителям, современникам-музыкантам, женам и дочерям. Как и прежде, в цикле присутствуют танцевальные номера, уже не образующие обычную структуру сюиты. Теперь программные номера втягивают в себя </w:t>
      </w:r>
      <w:r>
        <w:rPr>
          <w:rFonts w:ascii="Times New Roman" w:hAnsi="Times New Roman"/>
          <w:color w:val="000000"/>
          <w:sz w:val="28"/>
        </w:rPr>
        <w:t xml:space="preserve">и </w:t>
      </w:r>
      <w:r>
        <w:rPr>
          <w:rFonts w:ascii="Times New Roman" w:hAnsi="Times New Roman"/>
          <w:color w:val="000000"/>
          <w:sz w:val="28"/>
        </w:rPr>
        <w:t>танцевальные образы.</w:t>
      </w:r>
    </w:p>
    <w:p w14:paraId="8200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Главным средством объединения цикла становится «танцевальная рассредоточенность», наряду с основным принципом ритмического и темпового контраста. Таким образом, сложил</w:t>
      </w:r>
      <w:r>
        <w:rPr>
          <w:rFonts w:ascii="Times New Roman" w:hAnsi="Times New Roman"/>
          <w:color w:val="000000"/>
          <w:sz w:val="28"/>
        </w:rPr>
        <w:t>ся принцип</w:t>
      </w:r>
      <w:r>
        <w:rPr>
          <w:rFonts w:ascii="Times New Roman" w:hAnsi="Times New Roman"/>
          <w:color w:val="FF0000"/>
          <w:sz w:val="28"/>
        </w:rPr>
        <w:t xml:space="preserve"> </w:t>
      </w:r>
      <w:r>
        <w:rPr>
          <w:rFonts w:ascii="Times New Roman" w:hAnsi="Times New Roman"/>
          <w:color w:val="0D0D0D"/>
          <w:sz w:val="28"/>
        </w:rPr>
        <w:t xml:space="preserve">свободной трактовки сюитного цикла с опорой на программную образность пьес, включенных в сюиту. </w:t>
      </w:r>
    </w:p>
    <w:p w14:paraId="83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Клод Дебюсси создает исключительные в своем роде прелюдии, продолжая достижения </w:t>
      </w:r>
      <w:r>
        <w:rPr>
          <w:rFonts w:ascii="Times New Roman" w:hAnsi="Times New Roman"/>
          <w:color w:val="0D0D0D"/>
          <w:sz w:val="28"/>
        </w:rPr>
        <w:t>клавесинистов</w:t>
      </w:r>
      <w:r>
        <w:rPr>
          <w:rFonts w:ascii="Times New Roman" w:hAnsi="Times New Roman"/>
          <w:color w:val="0D0D0D"/>
          <w:sz w:val="28"/>
        </w:rPr>
        <w:t xml:space="preserve">. Он довольно глубоко познал основу клавесинного стиля. В своих пьесах (в основном тех, которые имеют </w:t>
      </w:r>
      <w:r>
        <w:rPr>
          <w:rFonts w:ascii="Times New Roman" w:hAnsi="Times New Roman"/>
          <w:color w:val="0D0D0D"/>
          <w:sz w:val="28"/>
        </w:rPr>
        <w:t>неоклассицисткие</w:t>
      </w:r>
      <w:r>
        <w:rPr>
          <w:rFonts w:ascii="Times New Roman" w:hAnsi="Times New Roman"/>
          <w:color w:val="0D0D0D"/>
          <w:sz w:val="28"/>
        </w:rPr>
        <w:t xml:space="preserve"> традиции) он преломляет одну из черт французской клавесинной традиции – «лютневую </w:t>
      </w:r>
      <w:r>
        <w:rPr>
          <w:rFonts w:ascii="Times New Roman" w:hAnsi="Times New Roman"/>
          <w:color w:val="0D0D0D"/>
          <w:sz w:val="28"/>
        </w:rPr>
        <w:t>синкопированность</w:t>
      </w:r>
      <w:r>
        <w:rPr>
          <w:rFonts w:ascii="Times New Roman" w:hAnsi="Times New Roman"/>
          <w:color w:val="0D0D0D"/>
          <w:sz w:val="28"/>
        </w:rPr>
        <w:t xml:space="preserve">» - манера, названная Ф. </w:t>
      </w:r>
      <w:r>
        <w:rPr>
          <w:rFonts w:ascii="Times New Roman" w:hAnsi="Times New Roman"/>
          <w:color w:val="0D0D0D"/>
          <w:sz w:val="28"/>
        </w:rPr>
        <w:t>Купереном</w:t>
      </w:r>
      <w:r>
        <w:rPr>
          <w:rFonts w:ascii="Times New Roman" w:hAnsi="Times New Roman"/>
          <w:color w:val="0D0D0D"/>
          <w:sz w:val="28"/>
        </w:rPr>
        <w:t>. Дебюсси очень хорошо знал основы лютневого музицирования, для которого был</w:t>
      </w:r>
      <w:r>
        <w:rPr>
          <w:rFonts w:ascii="Times New Roman" w:hAnsi="Times New Roman"/>
          <w:color w:val="0D0D0D"/>
          <w:sz w:val="28"/>
        </w:rPr>
        <w:t>о</w:t>
      </w:r>
      <w:r>
        <w:rPr>
          <w:rFonts w:ascii="Times New Roman" w:hAnsi="Times New Roman"/>
          <w:color w:val="0D0D0D"/>
          <w:sz w:val="28"/>
        </w:rPr>
        <w:t xml:space="preserve"> свойственн</w:t>
      </w:r>
      <w:r>
        <w:rPr>
          <w:rFonts w:ascii="Times New Roman" w:hAnsi="Times New Roman"/>
          <w:color w:val="0D0D0D"/>
          <w:sz w:val="28"/>
        </w:rPr>
        <w:t>о</w:t>
      </w:r>
      <w:r>
        <w:rPr>
          <w:rFonts w:ascii="Times New Roman" w:hAnsi="Times New Roman"/>
          <w:color w:val="0D0D0D"/>
          <w:sz w:val="28"/>
        </w:rPr>
        <w:t xml:space="preserve"> </w:t>
      </w:r>
      <w:r>
        <w:rPr>
          <w:rFonts w:ascii="Times New Roman" w:hAnsi="Times New Roman"/>
          <w:color w:val="0D0D0D"/>
          <w:sz w:val="28"/>
        </w:rPr>
        <w:t>непрерывное движение, ритмически неспокойное, острое, часто пунктирное, а также большие узорчатые мелодические линии.</w:t>
      </w:r>
    </w:p>
    <w:p w14:paraId="84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Вероятно, композитор знал цикл Дени Готье </w:t>
      </w:r>
      <w:r>
        <w:rPr>
          <w:rFonts w:ascii="Times New Roman" w:hAnsi="Times New Roman"/>
          <w:color w:val="0D0D0D"/>
          <w:sz w:val="28"/>
        </w:rPr>
        <w:t>(ок.1597-1603 – 1672)</w:t>
      </w:r>
      <w:r>
        <w:rPr>
          <w:rFonts w:ascii="Times New Roman" w:hAnsi="Times New Roman"/>
          <w:color w:val="FF0000"/>
          <w:sz w:val="28"/>
        </w:rPr>
        <w:t xml:space="preserve"> </w:t>
      </w:r>
      <w:r>
        <w:rPr>
          <w:rFonts w:ascii="Times New Roman" w:hAnsi="Times New Roman"/>
          <w:color w:val="0D0D0D"/>
          <w:sz w:val="28"/>
        </w:rPr>
        <w:t xml:space="preserve">«Красноречие Богов». Цикл представляет собой 62 пьесы, организованные в </w:t>
      </w:r>
      <w:r>
        <w:rPr>
          <w:rFonts w:ascii="Times New Roman" w:hAnsi="Times New Roman"/>
          <w:color w:val="0D0D0D"/>
          <w:sz w:val="28"/>
        </w:rPr>
        <w:t xml:space="preserve">сюиты. В этих пьесах М. С. </w:t>
      </w:r>
      <w:r>
        <w:rPr>
          <w:rFonts w:ascii="Times New Roman" w:hAnsi="Times New Roman"/>
          <w:color w:val="0D0D0D"/>
          <w:sz w:val="28"/>
        </w:rPr>
        <w:t>Дру</w:t>
      </w:r>
      <w:r>
        <w:rPr>
          <w:rFonts w:ascii="Times New Roman" w:hAnsi="Times New Roman"/>
          <w:color w:val="0D0D0D"/>
          <w:sz w:val="28"/>
        </w:rPr>
        <w:t>с</w:t>
      </w:r>
      <w:r>
        <w:rPr>
          <w:rFonts w:ascii="Times New Roman" w:hAnsi="Times New Roman"/>
          <w:color w:val="0D0D0D"/>
          <w:sz w:val="28"/>
        </w:rPr>
        <w:t>киным</w:t>
      </w:r>
      <w:r>
        <w:rPr>
          <w:rFonts w:ascii="Times New Roman" w:hAnsi="Times New Roman"/>
          <w:color w:val="0D0D0D"/>
          <w:sz w:val="28"/>
        </w:rPr>
        <w:t xml:space="preserve"> выделены 3 типа подзаголовков: «мифологические имена, жанровые или психологические характеристики, музыкальные посвящения – «</w:t>
      </w:r>
      <w:r>
        <w:rPr>
          <w:rFonts w:ascii="Times New Roman" w:hAnsi="Times New Roman"/>
          <w:color w:val="0D0D0D"/>
          <w:sz w:val="28"/>
        </w:rPr>
        <w:t>tombeaux</w:t>
      </w:r>
      <w:r>
        <w:rPr>
          <w:rFonts w:ascii="Times New Roman" w:hAnsi="Times New Roman"/>
          <w:color w:val="0D0D0D"/>
          <w:sz w:val="28"/>
        </w:rPr>
        <w:t>», указывающие на личные связи композитора» (с. 18, Тверд. + ссылка)</w:t>
      </w:r>
    </w:p>
    <w:p w14:paraId="85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Порой, эти подзаголовки могли и вовсе не</w:t>
      </w:r>
      <w:r>
        <w:rPr>
          <w:rFonts w:ascii="Times New Roman" w:hAnsi="Times New Roman"/>
          <w:color w:val="0D0D0D"/>
          <w:sz w:val="28"/>
        </w:rPr>
        <w:t xml:space="preserve"> </w:t>
      </w:r>
      <w:r>
        <w:rPr>
          <w:rFonts w:ascii="Times New Roman" w:hAnsi="Times New Roman"/>
          <w:color w:val="0D0D0D"/>
          <w:sz w:val="28"/>
        </w:rPr>
        <w:t xml:space="preserve">отражать содержание пьес. В дальнейшем эта связь только укрепилась вследствие большей предметности музыкального мышления </w:t>
      </w:r>
      <w:r>
        <w:rPr>
          <w:rFonts w:ascii="Times New Roman" w:hAnsi="Times New Roman"/>
          <w:color w:val="0D0D0D"/>
          <w:sz w:val="28"/>
        </w:rPr>
        <w:t>клавесинистов</w:t>
      </w:r>
      <w:r>
        <w:rPr>
          <w:rFonts w:ascii="Times New Roman" w:hAnsi="Times New Roman"/>
          <w:color w:val="0D0D0D"/>
          <w:sz w:val="28"/>
        </w:rPr>
        <w:t xml:space="preserve">. Но важно то, что фундамент важных тенденций был заложен именно в лютневом творчестве французских композиторов. </w:t>
      </w:r>
    </w:p>
    <w:p w14:paraId="86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В 17 веке во Франции именно лютня была подлинным благородным инструментом. Особенности ее звучания, утонченность и мягкость, наилучшим образом подходили для аристократической среды «галантных празднеств» (с.18, Тверд)</w:t>
      </w:r>
    </w:p>
    <w:p w14:paraId="87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Поэтому в фортепианном творчестве Дебюсси не просто так слышится тонкий отзвук лютни – в Менуэте из «</w:t>
      </w:r>
      <w:r>
        <w:rPr>
          <w:rFonts w:ascii="Times New Roman" w:hAnsi="Times New Roman"/>
          <w:color w:val="0D0D0D"/>
          <w:sz w:val="28"/>
        </w:rPr>
        <w:t>Бергамасской</w:t>
      </w:r>
      <w:r>
        <w:rPr>
          <w:rFonts w:ascii="Times New Roman" w:hAnsi="Times New Roman"/>
          <w:color w:val="0D0D0D"/>
          <w:sz w:val="28"/>
        </w:rPr>
        <w:t xml:space="preserve"> сюиты», в «Серенаде кукле» из сюиты «Детский уголок». Композитор придал ему очень важное значение, которое рождает ряд истолкований и сопоставлений («ассоциаций и параллелей» с.18 Тверд)</w:t>
      </w:r>
    </w:p>
    <w:p w14:paraId="88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Изначально прелюдией начиналась сюита и предназначение ее было прикладным. То есть, прелюдия представляла собой ни что иное как подготовку к пьесам сюиты в определенном тоне, как в творчестве Н. Лебега. В музыке Л. </w:t>
      </w:r>
      <w:r>
        <w:rPr>
          <w:rFonts w:ascii="Times New Roman" w:hAnsi="Times New Roman"/>
          <w:color w:val="0D0D0D"/>
          <w:sz w:val="28"/>
        </w:rPr>
        <w:t>Куперена</w:t>
      </w:r>
      <w:r>
        <w:rPr>
          <w:rFonts w:ascii="Times New Roman" w:hAnsi="Times New Roman"/>
          <w:color w:val="0D0D0D"/>
          <w:sz w:val="28"/>
        </w:rPr>
        <w:t xml:space="preserve"> прелюдия становится содержательнее. В своей статье Т. </w:t>
      </w:r>
      <w:r>
        <w:rPr>
          <w:rFonts w:ascii="Times New Roman" w:hAnsi="Times New Roman"/>
          <w:color w:val="0D0D0D"/>
          <w:sz w:val="28"/>
        </w:rPr>
        <w:t>Зенаишвили</w:t>
      </w:r>
      <w:r>
        <w:rPr>
          <w:rFonts w:ascii="Times New Roman" w:hAnsi="Times New Roman"/>
          <w:color w:val="0D0D0D"/>
          <w:sz w:val="28"/>
        </w:rPr>
        <w:t xml:space="preserve"> отмечает влияние токкат </w:t>
      </w:r>
      <w:r>
        <w:rPr>
          <w:rFonts w:ascii="Times New Roman" w:hAnsi="Times New Roman"/>
          <w:color w:val="0D0D0D"/>
          <w:sz w:val="28"/>
        </w:rPr>
        <w:t>Фрескобальди</w:t>
      </w:r>
      <w:r>
        <w:rPr>
          <w:rFonts w:ascii="Times New Roman" w:hAnsi="Times New Roman"/>
          <w:color w:val="0D0D0D"/>
          <w:sz w:val="28"/>
        </w:rPr>
        <w:t xml:space="preserve"> и </w:t>
      </w:r>
      <w:r>
        <w:rPr>
          <w:rFonts w:ascii="Times New Roman" w:hAnsi="Times New Roman"/>
          <w:color w:val="0D0D0D"/>
          <w:sz w:val="28"/>
        </w:rPr>
        <w:t>Фробергера</w:t>
      </w:r>
      <w:r>
        <w:rPr>
          <w:rFonts w:ascii="Times New Roman" w:hAnsi="Times New Roman"/>
          <w:color w:val="0D0D0D"/>
          <w:sz w:val="28"/>
        </w:rPr>
        <w:t xml:space="preserve"> на прелюдии Л. </w:t>
      </w:r>
      <w:r>
        <w:rPr>
          <w:rFonts w:ascii="Times New Roman" w:hAnsi="Times New Roman"/>
          <w:color w:val="0D0D0D"/>
          <w:sz w:val="28"/>
        </w:rPr>
        <w:t>Куперена</w:t>
      </w:r>
      <w:r>
        <w:rPr>
          <w:rFonts w:ascii="Times New Roman" w:hAnsi="Times New Roman"/>
          <w:color w:val="0D0D0D"/>
          <w:sz w:val="28"/>
        </w:rPr>
        <w:t xml:space="preserve"> в первую очередь наполнением пьесы лирическим содержанием, связью с поэзией («поэтическим словом» с. 19 Тверд). Все это выражено гибкостью темпов, непостоянностью пульсации, разговорной ритмикой. Это говорит об изначальном значении прелюдии, обладающей внутренней свободой. </w:t>
      </w:r>
    </w:p>
    <w:p w14:paraId="89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И. С. Бах в своем творчестве оценил и преобразовал многие находки французских </w:t>
      </w:r>
      <w:r>
        <w:rPr>
          <w:rFonts w:ascii="Times New Roman" w:hAnsi="Times New Roman"/>
          <w:color w:val="0D0D0D"/>
          <w:sz w:val="28"/>
        </w:rPr>
        <w:t>клавесинистов</w:t>
      </w:r>
      <w:r>
        <w:rPr>
          <w:rFonts w:ascii="Times New Roman" w:hAnsi="Times New Roman"/>
          <w:color w:val="0D0D0D"/>
          <w:sz w:val="28"/>
        </w:rPr>
        <w:t xml:space="preserve">. В его наследии огромное количество прелюдий. Этот жанр для него был экспериментальным. Прелюдия в его творчестве приобретает универсальное значение: клавирные и органные прелюдии; прелюдии, предваряющие фугу; прелюдии, открывающие сюиту (оркестровые и клавирные); хоральные прелюдии. Они впоследствии будут эталоном для композиторов-романтиков и их последователей. </w:t>
      </w:r>
    </w:p>
    <w:p w14:paraId="8A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Важным этапом в развитии </w:t>
      </w:r>
      <w:r>
        <w:rPr>
          <w:rFonts w:ascii="Times New Roman" w:hAnsi="Times New Roman"/>
          <w:color w:val="0D0D0D"/>
          <w:sz w:val="28"/>
        </w:rPr>
        <w:t>прелюдийности</w:t>
      </w:r>
      <w:r>
        <w:rPr>
          <w:rFonts w:ascii="Times New Roman" w:hAnsi="Times New Roman"/>
          <w:color w:val="0D0D0D"/>
          <w:sz w:val="28"/>
        </w:rPr>
        <w:t xml:space="preserve"> являются также фортепианные фантазии Моцарта. Им свойственна «текучесть, импровизационная свобода композиционной логики» (с.20 Тверд) - основные качества барочной </w:t>
      </w:r>
      <w:r>
        <w:rPr>
          <w:rFonts w:ascii="Times New Roman" w:hAnsi="Times New Roman"/>
          <w:color w:val="0D0D0D"/>
          <w:sz w:val="28"/>
        </w:rPr>
        <w:t>прелюдийности</w:t>
      </w:r>
      <w:r>
        <w:rPr>
          <w:rFonts w:ascii="Times New Roman" w:hAnsi="Times New Roman"/>
          <w:color w:val="0D0D0D"/>
          <w:sz w:val="28"/>
        </w:rPr>
        <w:t xml:space="preserve">. </w:t>
      </w:r>
    </w:p>
    <w:p w14:paraId="8B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Эпоха романтизма, в свою очередь, представляет собой активное слияние жанров. Большинство жанров пересматриваются; каждый жанр активно вбирает в себя новое интонационное содержание. Жанр больше не является решающим фактором облика произведения. Теперь он подчиняется авторскому стилю, индивидуальной задумке произведения. Такому переосмыслению жанрового содержания в большей мере подверглись те, что были унаследованы от предыдущих эпох, барочной и </w:t>
      </w:r>
      <w:r>
        <w:rPr>
          <w:rFonts w:ascii="Times New Roman" w:hAnsi="Times New Roman"/>
          <w:color w:val="0D0D0D"/>
          <w:sz w:val="28"/>
        </w:rPr>
        <w:t>классицистской</w:t>
      </w:r>
      <w:r>
        <w:rPr>
          <w:rFonts w:ascii="Times New Roman" w:hAnsi="Times New Roman"/>
          <w:color w:val="0D0D0D"/>
          <w:sz w:val="28"/>
        </w:rPr>
        <w:t xml:space="preserve">. Теперь </w:t>
      </w:r>
      <w:r>
        <w:rPr>
          <w:rFonts w:ascii="Times New Roman" w:hAnsi="Times New Roman"/>
          <w:color w:val="0D0D0D"/>
          <w:sz w:val="28"/>
        </w:rPr>
        <w:t>прелюдийность</w:t>
      </w:r>
      <w:r>
        <w:rPr>
          <w:rFonts w:ascii="Times New Roman" w:hAnsi="Times New Roman"/>
          <w:color w:val="0D0D0D"/>
          <w:sz w:val="28"/>
        </w:rPr>
        <w:t xml:space="preserve"> занимает одну из главных ролей в музыкальной поэтике романтизма. Она многогранна, пластична, может реализовать как игровое начало, так и поэтическое состояние. Этим прелюдия не могла остаться без внимания романтиков. Но при этом, несмотря на переосмысление ее начальной функции – вступительной (прелюдия стала независимой) – в ней все же осталась какая-то недосказанность, благодаря чему прелюдия обрела открытую форму. </w:t>
      </w:r>
    </w:p>
    <w:p w14:paraId="8C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Прелюдии Ф. Шопена – классический образец цикла прелюдий. Формируются «новые принципы музыкальной драматургии» (с. 22 Тверд). Это и предельно подробная </w:t>
      </w:r>
      <w:r>
        <w:rPr>
          <w:rFonts w:ascii="Times New Roman" w:hAnsi="Times New Roman"/>
          <w:color w:val="0D0D0D"/>
          <w:sz w:val="28"/>
        </w:rPr>
        <w:t>микротематика</w:t>
      </w:r>
      <w:r>
        <w:rPr>
          <w:rFonts w:ascii="Times New Roman" w:hAnsi="Times New Roman"/>
          <w:color w:val="0D0D0D"/>
          <w:sz w:val="28"/>
        </w:rPr>
        <w:t xml:space="preserve">, и развитие образов, и свобода в рамках цикла. </w:t>
      </w:r>
    </w:p>
    <w:p w14:paraId="8D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Благодаря Шопену интерес к прелюдии появляется и у русских композиторов – Рубинштейна, Балакирева, Лядова. Но в их творчестве прелюдии то приближаются к ноктюрнам, то к этюдам, то к экспромтам. </w:t>
      </w:r>
    </w:p>
    <w:p w14:paraId="8E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В творчестве С. Рахманинова фактически теряется грань между прелюдией и этюдом-картиной, что является кульминацией развития этой линии. </w:t>
      </w:r>
    </w:p>
    <w:p w14:paraId="8F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Так же Скрябин на протяжении всего творческого пути обращался к жанру прелюдии. Его прелюдии достаточно близки к </w:t>
      </w:r>
      <w:r>
        <w:rPr>
          <w:rFonts w:ascii="Times New Roman" w:hAnsi="Times New Roman"/>
          <w:color w:val="0D0D0D"/>
          <w:sz w:val="28"/>
        </w:rPr>
        <w:t>шопеновским</w:t>
      </w:r>
      <w:r>
        <w:rPr>
          <w:rFonts w:ascii="Times New Roman" w:hAnsi="Times New Roman"/>
          <w:color w:val="0D0D0D"/>
          <w:sz w:val="28"/>
        </w:rPr>
        <w:t xml:space="preserve">, так же лаконичны и ёмки. Двадцать четыре прелюдии ор. 11 представляют собой целый спектр различных психологических состояний: это и светлые, задумчивые, идиллические образы, и взволнованные, возбужденные, патетические высказывания. И у Дебюсси, и у Скрябина есть крупный цикл из двадцати четырех прелюдий, а также есть пьесы, но у Скрябина они объединены общим опусом. У обоих композиторов прослеживается взаимосвязь прелюдии и мистерии. Исследователи отмечают отображение </w:t>
      </w:r>
      <w:r>
        <w:rPr>
          <w:rFonts w:ascii="Times New Roman" w:hAnsi="Times New Roman"/>
          <w:color w:val="0D0D0D"/>
          <w:sz w:val="28"/>
        </w:rPr>
        <w:t>замысла мистерии в поздних прелюдиях Скрябина. Пересечения имеются и у</w:t>
      </w:r>
      <w:r>
        <w:rPr>
          <w:rFonts w:ascii="Times New Roman" w:hAnsi="Times New Roman"/>
          <w:color w:val="0D0D0D"/>
          <w:sz w:val="28"/>
        </w:rPr>
        <w:t xml:space="preserve"> Дебюсси, а именно, в мистерии «Мученичество Святого Себастьяна» (1911). Каждый раздел произведения начинается оркестровым эпизодом, который озаглавлен как «прелюдия» (только в последнем разделе – интерлюдия). Здесь можно увидеть открытия композитора в области лада, фактуры и гармонии, которые уже были реализованы в первой тетради прелюдий. </w:t>
      </w:r>
    </w:p>
    <w:p w14:paraId="90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Однако, процесс у Скрябина и Дебюсси совершенно разный. Скрябин никогда не теряет связи с традиционными формами. А структуры произведений Дебюсси являет собой синтез, вызывающий лишь ассоциации некоторых композиционных схем. </w:t>
      </w:r>
    </w:p>
    <w:p w14:paraId="91000000">
      <w:pPr>
        <w:spacing w:after="0" w:line="360" w:lineRule="auto"/>
        <w:ind w:firstLine="709" w:left="0"/>
        <w:jc w:val="both"/>
        <w:rPr>
          <w:rFonts w:ascii="Times New Roman" w:hAnsi="Times New Roman"/>
          <w:sz w:val="28"/>
        </w:rPr>
      </w:pPr>
      <w:r>
        <w:rPr>
          <w:rFonts w:ascii="Times New Roman" w:hAnsi="Times New Roman"/>
          <w:sz w:val="28"/>
        </w:rPr>
        <w:t xml:space="preserve">Новаторство Дебюсси невозможно представить без тех впечатлений, которые он испытал, познавая музыкальную культуру других стран. На Всемирных выставках 1889г. и 1900г. в Париже он знакомится с музыкой африканских и азиатских народов. Звучание оркестров Индии и Китая произвело на композитора сильное впечатление. Речь идет об обилие </w:t>
      </w:r>
      <w:r>
        <w:rPr>
          <w:rFonts w:ascii="Times New Roman" w:hAnsi="Times New Roman"/>
          <w:sz w:val="28"/>
        </w:rPr>
        <w:t xml:space="preserve">выразительных возможностей оркестров: это и тончайшие градации тембров, и ритмическая подвижность, и разнообразие звуковых сочетаний. В «Пагодах» из цикла «Эстампы» нашли свое отображение форма, приемы развития и звучание гамелана-оркестра. Также черты звучания гамелана выражены в некоторых прелюдиях Дебюсси, второй тетради Образов. Здесь композитор всевозможные </w:t>
      </w:r>
      <w:r>
        <w:rPr>
          <w:rFonts w:ascii="Times New Roman" w:hAnsi="Times New Roman"/>
          <w:sz w:val="28"/>
        </w:rPr>
        <w:t>пентатонические</w:t>
      </w:r>
      <w:r>
        <w:rPr>
          <w:rFonts w:ascii="Times New Roman" w:hAnsi="Times New Roman"/>
          <w:sz w:val="28"/>
        </w:rPr>
        <w:t xml:space="preserve"> лады, используя </w:t>
      </w:r>
      <w:r>
        <w:rPr>
          <w:rFonts w:ascii="Times New Roman" w:hAnsi="Times New Roman"/>
          <w:sz w:val="28"/>
        </w:rPr>
        <w:t>целотонные</w:t>
      </w:r>
      <w:r>
        <w:rPr>
          <w:rFonts w:ascii="Times New Roman" w:hAnsi="Times New Roman"/>
          <w:sz w:val="28"/>
        </w:rPr>
        <w:t xml:space="preserve"> звукоряды. Ритмические особенности музыки Востока аналогично были «взяты на вооружение» композитором. </w:t>
      </w:r>
    </w:p>
    <w:p w14:paraId="92000000">
      <w:pPr>
        <w:spacing w:after="0" w:line="360" w:lineRule="auto"/>
        <w:ind w:firstLine="709" w:left="0"/>
        <w:jc w:val="both"/>
        <w:rPr>
          <w:rFonts w:ascii="Times New Roman" w:hAnsi="Times New Roman"/>
          <w:sz w:val="28"/>
        </w:rPr>
      </w:pPr>
      <w:r>
        <w:rPr>
          <w:rFonts w:ascii="Times New Roman" w:hAnsi="Times New Roman"/>
          <w:sz w:val="28"/>
        </w:rPr>
        <w:t xml:space="preserve">Неравномерность метроритма (синкопы), полиритмия, уменьшение длительностей, ритмических формул, и, наконец, импровизационность – характерная черта восточной музыки – все это качества, которые воспринял композитор, и тем самым придал европейской музыке новое дыхание. Дебюсси сумел познать особенность восточной культуры, как эстетические, так и духовные. Не в меньшей мере композитору помогло общение с поэтами-символистами и художниками. </w:t>
      </w:r>
    </w:p>
    <w:p w14:paraId="93000000">
      <w:pPr>
        <w:spacing w:after="0" w:line="360" w:lineRule="auto"/>
        <w:ind w:firstLine="709" w:left="0"/>
        <w:jc w:val="both"/>
        <w:rPr>
          <w:rFonts w:ascii="Times New Roman" w:hAnsi="Times New Roman"/>
          <w:sz w:val="28"/>
        </w:rPr>
      </w:pPr>
      <w:r>
        <w:rPr>
          <w:rFonts w:ascii="Times New Roman" w:hAnsi="Times New Roman"/>
          <w:sz w:val="28"/>
        </w:rPr>
        <w:t>Важно учесть влияние испанской музыкальной культуры на композитора. Французских композиторов особенно привлекала самобытность этой музыки, своего рода удивительный синтез европейского и арабского искусств. Эти ритмы и интонации были очень привлекательными для выражения эпохи Обновления</w:t>
      </w:r>
      <w:r>
        <w:rPr>
          <w:rFonts w:ascii="Times New Roman" w:hAnsi="Times New Roman"/>
          <w:sz w:val="28"/>
        </w:rPr>
        <w:t xml:space="preserve"> </w:t>
      </w:r>
      <w:r>
        <w:rPr>
          <w:rFonts w:ascii="Times New Roman" w:hAnsi="Times New Roman"/>
          <w:sz w:val="28"/>
        </w:rPr>
        <w:t xml:space="preserve">во французской музыке. </w:t>
      </w:r>
      <w:r>
        <w:rPr>
          <w:rFonts w:ascii="Times New Roman" w:hAnsi="Times New Roman"/>
          <w:sz w:val="28"/>
        </w:rPr>
        <w:t xml:space="preserve">Отметим, что в то время во Франции произошел перелом в общественно-политической и культурной жизни, образовалась Парижская </w:t>
      </w:r>
      <w:r>
        <w:rPr>
          <w:rFonts w:ascii="Times New Roman" w:hAnsi="Times New Roman"/>
          <w:sz w:val="28"/>
        </w:rPr>
        <w:t>комунна</w:t>
      </w:r>
      <w:r>
        <w:rPr>
          <w:rFonts w:ascii="Times New Roman" w:hAnsi="Times New Roman"/>
          <w:sz w:val="28"/>
        </w:rPr>
        <w:t>. Утверждаются национальные тенденции в музыке. Симфоническая и камерно-инструментальная музыка, благодаря деятельности К. Сен-Санса и С. Франка, достигает высокой художественности.</w:t>
      </w:r>
      <w:r>
        <w:rPr>
          <w:rFonts w:ascii="Times New Roman" w:hAnsi="Times New Roman"/>
          <w:sz w:val="28"/>
        </w:rPr>
        <w:t xml:space="preserve"> </w:t>
      </w:r>
      <w:r>
        <w:rPr>
          <w:rFonts w:ascii="Times New Roman" w:hAnsi="Times New Roman"/>
          <w:sz w:val="28"/>
        </w:rPr>
        <w:t>Ярким</w:t>
      </w:r>
      <w:r>
        <w:rPr>
          <w:rFonts w:ascii="Times New Roman" w:hAnsi="Times New Roman"/>
          <w:sz w:val="28"/>
        </w:rPr>
        <w:t xml:space="preserve"> образцом такого воплощения стала опера Бизе «Кармен». Так же стоит назвать «Испанскую симфонию» для скрипки и </w:t>
      </w:r>
      <w:r>
        <w:rPr>
          <w:rFonts w:ascii="Times New Roman" w:hAnsi="Times New Roman"/>
          <w:sz w:val="28"/>
        </w:rPr>
        <w:t>оркестра Дало</w:t>
      </w:r>
      <w:r>
        <w:rPr>
          <w:rFonts w:ascii="Times New Roman" w:hAnsi="Times New Roman"/>
          <w:sz w:val="28"/>
        </w:rPr>
        <w:t xml:space="preserve"> (1873) и рапсодию «Испания» </w:t>
      </w:r>
      <w:r>
        <w:rPr>
          <w:rFonts w:ascii="Times New Roman" w:hAnsi="Times New Roman"/>
          <w:sz w:val="28"/>
        </w:rPr>
        <w:t>Шабрие</w:t>
      </w:r>
      <w:r>
        <w:rPr>
          <w:rFonts w:ascii="Times New Roman" w:hAnsi="Times New Roman"/>
          <w:sz w:val="28"/>
        </w:rPr>
        <w:t xml:space="preserve"> (1883). Известно, что Дебюсси никогда не был в Испании, но это ничуть не помешало композитору совершенно свободно пользоваться испанскими приемами письма.     </w:t>
      </w:r>
    </w:p>
    <w:p w14:paraId="94000000">
      <w:pPr>
        <w:spacing w:after="0" w:line="360" w:lineRule="auto"/>
        <w:ind w:firstLine="709" w:left="0"/>
        <w:jc w:val="both"/>
        <w:rPr>
          <w:rFonts w:ascii="Times New Roman" w:hAnsi="Times New Roman"/>
          <w:sz w:val="28"/>
        </w:rPr>
      </w:pPr>
      <w:r>
        <w:rPr>
          <w:rFonts w:ascii="Times New Roman" w:hAnsi="Times New Roman"/>
          <w:sz w:val="28"/>
        </w:rPr>
        <w:t xml:space="preserve">Наконец, нужно упомянуть о влиянии джаза на музыку Дебюсси. Он предвосхитил джазовый ажиотаж, охвативший всю музыкальную Европу в 1920-е годы. Примерами, где используются джазовые гармонии и ритмика, являются следующие его сочинения: «Кукольный </w:t>
      </w:r>
      <w:r>
        <w:rPr>
          <w:rFonts w:ascii="Times New Roman" w:hAnsi="Times New Roman"/>
          <w:sz w:val="28"/>
        </w:rPr>
        <w:t>кэк-уок</w:t>
      </w:r>
      <w:r>
        <w:rPr>
          <w:rFonts w:ascii="Times New Roman" w:hAnsi="Times New Roman"/>
          <w:sz w:val="28"/>
        </w:rPr>
        <w:t xml:space="preserve">» из «Детского уголка», прелюдии «Менестрели» и «Генерал </w:t>
      </w:r>
      <w:r>
        <w:rPr>
          <w:rFonts w:ascii="Times New Roman" w:hAnsi="Times New Roman"/>
          <w:sz w:val="28"/>
        </w:rPr>
        <w:t>Левайн</w:t>
      </w:r>
      <w:r>
        <w:rPr>
          <w:rFonts w:ascii="Times New Roman" w:hAnsi="Times New Roman"/>
          <w:sz w:val="28"/>
        </w:rPr>
        <w:t xml:space="preserve">-эксцентрик», являющие собой пример необыкновенной восприимчивости слуха Дебюсси, выраженного в характерных чертах джазового ритма и гармонических решений. Отметим, что именно импровизационность джаза вызывала наибольший интерес композитора. </w:t>
      </w:r>
    </w:p>
    <w:p w14:paraId="95000000">
      <w:pPr>
        <w:spacing w:after="0" w:line="360" w:lineRule="auto"/>
        <w:ind w:firstLine="709" w:left="0"/>
        <w:jc w:val="both"/>
        <w:rPr>
          <w:rFonts w:ascii="Times New Roman" w:hAnsi="Times New Roman"/>
          <w:sz w:val="28"/>
        </w:rPr>
      </w:pPr>
      <w:r>
        <w:rPr>
          <w:rFonts w:ascii="Times New Roman" w:hAnsi="Times New Roman"/>
          <w:sz w:val="28"/>
        </w:rPr>
        <w:t xml:space="preserve">Таким образом, одними из важнейших звеньев зрелого стиля Дебюсси стали «образы» Востока, Испании и джаза. Но, конечно, нельзя не учесть образ национальной музыкальной культуры в целом, которая сыграла также большую роль в формировании творческого стиля Дебюсси. Это музыка русских композиторов, в частности – Бородина, Римского-Корсакова, Мусоргского.      </w:t>
      </w:r>
    </w:p>
    <w:p w14:paraId="96000000">
      <w:pPr>
        <w:spacing w:after="0" w:line="360" w:lineRule="auto"/>
        <w:ind w:firstLine="709" w:left="0"/>
        <w:jc w:val="both"/>
        <w:rPr>
          <w:rFonts w:ascii="Times New Roman" w:hAnsi="Times New Roman"/>
          <w:sz w:val="28"/>
        </w:rPr>
      </w:pPr>
      <w:r>
        <w:rPr>
          <w:rFonts w:ascii="Times New Roman" w:hAnsi="Times New Roman"/>
          <w:sz w:val="28"/>
        </w:rPr>
        <w:t xml:space="preserve">В одном из своих писем (к Эдуарду </w:t>
      </w:r>
      <w:r>
        <w:rPr>
          <w:rFonts w:ascii="Times New Roman" w:hAnsi="Times New Roman"/>
          <w:sz w:val="28"/>
        </w:rPr>
        <w:t>Варезу</w:t>
      </w:r>
      <w:r>
        <w:rPr>
          <w:rFonts w:ascii="Times New Roman" w:hAnsi="Times New Roman"/>
          <w:sz w:val="28"/>
        </w:rPr>
        <w:t>) Дебюсси сказал</w:t>
      </w:r>
      <w:r>
        <w:rPr>
          <w:rFonts w:ascii="Times New Roman" w:hAnsi="Times New Roman"/>
          <w:color w:val="0D0D0D"/>
          <w:sz w:val="28"/>
        </w:rPr>
        <w:t xml:space="preserve">: «…я люблю </w:t>
      </w:r>
      <w:r>
        <w:rPr>
          <w:rFonts w:ascii="Times New Roman" w:hAnsi="Times New Roman"/>
          <w:color w:val="0D0D0D"/>
          <w:sz w:val="28"/>
        </w:rPr>
        <w:t>les</w:t>
      </w:r>
      <w:r>
        <w:rPr>
          <w:rFonts w:ascii="Times New Roman" w:hAnsi="Times New Roman"/>
          <w:color w:val="0D0D0D"/>
          <w:sz w:val="28"/>
        </w:rPr>
        <w:t xml:space="preserve"> </w:t>
      </w:r>
      <w:r>
        <w:rPr>
          <w:rFonts w:ascii="Times New Roman" w:hAnsi="Times New Roman"/>
          <w:color w:val="0D0D0D"/>
          <w:sz w:val="28"/>
        </w:rPr>
        <w:t>images</w:t>
      </w:r>
      <w:r>
        <w:rPr>
          <w:rFonts w:ascii="Times New Roman" w:hAnsi="Times New Roman"/>
          <w:color w:val="0D0D0D"/>
          <w:sz w:val="28"/>
        </w:rPr>
        <w:t xml:space="preserve"> почти так же, как музыку</w:t>
      </w:r>
      <w:r>
        <w:rPr>
          <w:rFonts w:ascii="Times New Roman" w:hAnsi="Times New Roman"/>
          <w:color w:val="0D0D0D"/>
          <w:sz w:val="28"/>
        </w:rPr>
        <w:t xml:space="preserve">» [с.43 </w:t>
      </w:r>
      <w:r>
        <w:rPr>
          <w:rFonts w:ascii="Times New Roman" w:hAnsi="Times New Roman"/>
          <w:color w:val="0D0D0D"/>
          <w:sz w:val="28"/>
        </w:rPr>
        <w:t>тв</w:t>
      </w:r>
      <w:r>
        <w:rPr>
          <w:rFonts w:ascii="Times New Roman" w:hAnsi="Times New Roman"/>
          <w:color w:val="0D0D0D"/>
          <w:sz w:val="28"/>
        </w:rPr>
        <w:t>]).</w:t>
      </w:r>
      <w:r>
        <w:rPr>
          <w:rFonts w:ascii="Times New Roman" w:hAnsi="Times New Roman"/>
          <w:color w:val="0D0D0D"/>
          <w:sz w:val="28"/>
        </w:rPr>
        <w:t xml:space="preserve"> Какой</w:t>
      </w:r>
      <w:r>
        <w:rPr>
          <w:rFonts w:ascii="Times New Roman" w:hAnsi="Times New Roman"/>
          <w:sz w:val="28"/>
        </w:rPr>
        <w:t xml:space="preserve"> же смысл придавал композитор слову </w:t>
      </w:r>
      <w:r>
        <w:rPr>
          <w:rFonts w:ascii="Times New Roman" w:hAnsi="Times New Roman"/>
          <w:i w:val="1"/>
          <w:sz w:val="28"/>
        </w:rPr>
        <w:t>image</w:t>
      </w:r>
      <w:r>
        <w:rPr>
          <w:rFonts w:ascii="Times New Roman" w:hAnsi="Times New Roman"/>
          <w:i w:val="1"/>
          <w:sz w:val="28"/>
        </w:rPr>
        <w:t>?</w:t>
      </w:r>
      <w:r>
        <w:rPr>
          <w:rFonts w:ascii="Times New Roman" w:hAnsi="Times New Roman"/>
          <w:sz w:val="28"/>
        </w:rPr>
        <w:t xml:space="preserve"> Общеизвестное значение его – «образ», но оно также может быть переведено, как: «отражение», «картинка», и даже «снимок». Поэтому можно сказать, что практически все пьесы Дебюсси являются смысловым полем данного понятия </w:t>
      </w:r>
      <w:r>
        <w:rPr>
          <w:rFonts w:ascii="Times New Roman" w:hAnsi="Times New Roman"/>
          <w:i w:val="1"/>
          <w:sz w:val="28"/>
        </w:rPr>
        <w:t>image</w:t>
      </w:r>
      <w:r>
        <w:rPr>
          <w:rFonts w:ascii="Times New Roman" w:hAnsi="Times New Roman"/>
          <w:i w:val="1"/>
          <w:sz w:val="28"/>
        </w:rPr>
        <w:t xml:space="preserve">. </w:t>
      </w:r>
      <w:r>
        <w:rPr>
          <w:rFonts w:ascii="Times New Roman" w:hAnsi="Times New Roman"/>
          <w:sz w:val="28"/>
        </w:rPr>
        <w:t xml:space="preserve">Ведь </w:t>
      </w:r>
      <w:r>
        <w:rPr>
          <w:rFonts w:ascii="Times New Roman" w:hAnsi="Times New Roman"/>
          <w:i w:val="1"/>
          <w:sz w:val="28"/>
        </w:rPr>
        <w:t>image</w:t>
      </w:r>
      <w:r>
        <w:rPr>
          <w:rFonts w:ascii="Times New Roman" w:hAnsi="Times New Roman"/>
          <w:i w:val="1"/>
          <w:sz w:val="28"/>
        </w:rPr>
        <w:t xml:space="preserve"> </w:t>
      </w:r>
      <w:r>
        <w:rPr>
          <w:rFonts w:ascii="Times New Roman" w:hAnsi="Times New Roman"/>
          <w:sz w:val="28"/>
        </w:rPr>
        <w:t xml:space="preserve">– остановленное мгновение, зафиксированное впечатление – имеет особое значение в творчестве Дебюсси. </w:t>
      </w:r>
    </w:p>
    <w:p w14:paraId="97000000">
      <w:pPr>
        <w:spacing w:after="0" w:line="360" w:lineRule="auto"/>
        <w:ind w:firstLine="709" w:left="0"/>
        <w:jc w:val="both"/>
        <w:rPr>
          <w:rFonts w:ascii="Times New Roman" w:hAnsi="Times New Roman"/>
          <w:sz w:val="28"/>
        </w:rPr>
      </w:pPr>
      <w:r>
        <w:rPr>
          <w:rFonts w:ascii="Times New Roman" w:hAnsi="Times New Roman"/>
          <w:sz w:val="28"/>
        </w:rPr>
        <w:t xml:space="preserve">Созданный композитором метод музыкального воздействия, выраженный скрещиванием интонационных впечатлений, воспоминаний, и их союзом, стал подобием открытий, сделанных в области поэзии </w:t>
      </w:r>
      <w:r>
        <w:rPr>
          <w:rFonts w:ascii="Times New Roman" w:hAnsi="Times New Roman"/>
          <w:sz w:val="28"/>
        </w:rPr>
        <w:t>Малларме</w:t>
      </w:r>
      <w:r>
        <w:rPr>
          <w:rFonts w:ascii="Times New Roman" w:hAnsi="Times New Roman"/>
          <w:sz w:val="28"/>
        </w:rPr>
        <w:t xml:space="preserve">, Бодлера, Рембо, и, особенно, Верлена, чье творчество было очень близко композитору. Именно такие эстетические категории, как Природа, Искусство и Музыка, имели особую ценность для символистов. </w:t>
      </w:r>
    </w:p>
    <w:p w14:paraId="98000000">
      <w:pPr>
        <w:spacing w:after="0" w:line="360" w:lineRule="auto"/>
        <w:ind w:firstLine="709" w:left="0"/>
        <w:jc w:val="both"/>
        <w:rPr>
          <w:rFonts w:ascii="Times New Roman" w:hAnsi="Times New Roman"/>
          <w:color w:val="0D0D0D"/>
          <w:sz w:val="28"/>
        </w:rPr>
      </w:pPr>
      <w:r>
        <w:rPr>
          <w:rFonts w:ascii="Times New Roman" w:hAnsi="Times New Roman"/>
          <w:sz w:val="28"/>
        </w:rPr>
        <w:t xml:space="preserve">Прелюдия, как одна из малых инструментальных форм, обладающая импровизационным характером, по масштабу и принципам композиции, сравнима с поэтической миниатюрой. Как и у Верлена образ стихотворения рождается из ассонанса, так и в музыке Дебюсси образ </w:t>
      </w:r>
      <w:r>
        <w:rPr>
          <w:rFonts w:ascii="Times New Roman" w:hAnsi="Times New Roman"/>
          <w:color w:val="0D0D0D"/>
          <w:sz w:val="28"/>
        </w:rPr>
        <w:t xml:space="preserve">миниатюры рождается благодаря соединяющей роли единого мотива, интонации. «Дебюсси пользуется аккордами, как </w:t>
      </w:r>
      <w:r>
        <w:rPr>
          <w:rFonts w:ascii="Times New Roman" w:hAnsi="Times New Roman"/>
          <w:color w:val="0D0D0D"/>
          <w:sz w:val="28"/>
        </w:rPr>
        <w:t>Малларме</w:t>
      </w:r>
      <w:r>
        <w:rPr>
          <w:rFonts w:ascii="Times New Roman" w:hAnsi="Times New Roman"/>
          <w:color w:val="0D0D0D"/>
          <w:sz w:val="28"/>
        </w:rPr>
        <w:t xml:space="preserve"> словами. Они – точно зеркала, фокусирующие со ста различных сторон свет на определенном значении произведения, оставаясь лишь символами значения. Эти необычные гармонии не являются ни целью, ни отправным пунктом намерений автора. Это нить, на которую воображение нанизывает свои фантастические грёзы». (с. 45тв)</w:t>
      </w:r>
    </w:p>
    <w:p w14:paraId="99000000">
      <w:pPr>
        <w:spacing w:after="0" w:line="360" w:lineRule="auto"/>
        <w:ind w:firstLine="709" w:left="0"/>
        <w:jc w:val="both"/>
        <w:rPr>
          <w:rFonts w:ascii="Times New Roman" w:hAnsi="Times New Roman"/>
          <w:sz w:val="28"/>
        </w:rPr>
      </w:pPr>
      <w:r>
        <w:rPr>
          <w:rFonts w:ascii="Times New Roman" w:hAnsi="Times New Roman"/>
          <w:color w:val="0D0D0D"/>
          <w:sz w:val="28"/>
        </w:rPr>
        <w:t xml:space="preserve">Благодаря тому, что фигуративный </w:t>
      </w:r>
      <w:r>
        <w:rPr>
          <w:rFonts w:ascii="Times New Roman" w:hAnsi="Times New Roman"/>
          <w:color w:val="0D0D0D"/>
          <w:sz w:val="28"/>
        </w:rPr>
        <w:t>тематизм</w:t>
      </w:r>
      <w:r>
        <w:rPr>
          <w:rFonts w:ascii="Times New Roman" w:hAnsi="Times New Roman"/>
          <w:sz w:val="28"/>
        </w:rPr>
        <w:t xml:space="preserve"> у Дебюсси наделяется всевозможными смысловыми оттенками, границы между разными образными компонентами маскируются, стираются. Именно так создается неповторимое звуковое и содержательное единение – звукообразная окраска прелюдий Дебюсси. Каждый элемент образа у него – намёк. Такая образная сущность будто обволакивается туманом недоговоренности, отчего создается впечатление эскизности. Но такая эскизность не противоречит чистоте формы каждой из прелюдий. В них сочетаются чистые компоненты, союз которых дает неповторимый результат – будь то музыкальный портрет, пейзаж, или яркая жанровая сцена. </w:t>
      </w:r>
    </w:p>
    <w:p w14:paraId="9A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Все 24 прелюдии Дебюсси имеют названия – поэтичные, изобретательные. Отличительной чертой этого цикла является то, что эти названия следуют после завершения произведения, а не в начале, как это обычно принято. Эта особенность говорит о том, что звуковой образ </w:t>
      </w:r>
      <w:r>
        <w:rPr>
          <w:rFonts w:ascii="Times New Roman" w:hAnsi="Times New Roman"/>
          <w:color w:val="0D0D0D"/>
          <w:sz w:val="28"/>
        </w:rPr>
        <w:t>первичнее</w:t>
      </w:r>
      <w:r>
        <w:rPr>
          <w:rFonts w:ascii="Times New Roman" w:hAnsi="Times New Roman"/>
          <w:color w:val="0D0D0D"/>
          <w:sz w:val="28"/>
        </w:rPr>
        <w:t xml:space="preserve">, и он может быть зафиксирован в словах только лишь с большей или меньшей степенью точности. Удивительно то, что в результате такого сложного взаимодействия образа и его звукового воплощения образуется сочетание символов, и у него, в свою очередь, очень ёмкая, уравновешенная художественная целостность. </w:t>
      </w:r>
    </w:p>
    <w:p w14:paraId="9B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Стефан </w:t>
      </w:r>
      <w:r>
        <w:rPr>
          <w:rFonts w:ascii="Times New Roman" w:hAnsi="Times New Roman"/>
          <w:color w:val="0D0D0D"/>
          <w:sz w:val="28"/>
        </w:rPr>
        <w:t>Малларме</w:t>
      </w:r>
      <w:r>
        <w:rPr>
          <w:rFonts w:ascii="Times New Roman" w:hAnsi="Times New Roman"/>
          <w:color w:val="0D0D0D"/>
          <w:sz w:val="28"/>
        </w:rPr>
        <w:t xml:space="preserve"> говорил, что если предмет </w:t>
      </w:r>
      <w:r>
        <w:rPr>
          <w:rFonts w:ascii="Times New Roman" w:hAnsi="Times New Roman"/>
          <w:i w:val="1"/>
          <w:color w:val="0D0D0D"/>
          <w:sz w:val="28"/>
        </w:rPr>
        <w:t>назвать</w:t>
      </w:r>
      <w:r>
        <w:rPr>
          <w:rFonts w:ascii="Times New Roman" w:hAnsi="Times New Roman"/>
          <w:i w:val="1"/>
          <w:color w:val="0D0D0D"/>
          <w:sz w:val="28"/>
        </w:rPr>
        <w:t xml:space="preserve">, </w:t>
      </w:r>
      <w:r>
        <w:rPr>
          <w:rFonts w:ascii="Times New Roman" w:hAnsi="Times New Roman"/>
          <w:color w:val="0D0D0D"/>
          <w:sz w:val="28"/>
        </w:rPr>
        <w:t xml:space="preserve">то это будет тоже самое, что уничтожить три четверти наслаждения от поэмы, создающейся из поэтапного угадывания. Мечтой он считал </w:t>
      </w:r>
      <w:r>
        <w:rPr>
          <w:rFonts w:ascii="Times New Roman" w:hAnsi="Times New Roman"/>
          <w:i w:val="1"/>
          <w:color w:val="0D0D0D"/>
          <w:sz w:val="28"/>
        </w:rPr>
        <w:t>внушение</w:t>
      </w:r>
      <w:r>
        <w:rPr>
          <w:rFonts w:ascii="Times New Roman" w:hAnsi="Times New Roman"/>
          <w:color w:val="0D0D0D"/>
          <w:sz w:val="28"/>
        </w:rPr>
        <w:t xml:space="preserve"> образа. Прелюдии Дебюсси выражают тот же подход. </w:t>
      </w:r>
    </w:p>
    <w:p w14:paraId="9C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Именно прелюдия становится для Дебюсси идеальной фортепианной миниатюрой, приспособленной к новому свойству выразительности. Линия </w:t>
      </w:r>
      <w:r>
        <w:rPr>
          <w:rFonts w:ascii="Times New Roman" w:hAnsi="Times New Roman"/>
          <w:color w:val="0D0D0D"/>
          <w:sz w:val="28"/>
        </w:rPr>
        <w:t>прелюдийности</w:t>
      </w:r>
      <w:r>
        <w:rPr>
          <w:rFonts w:ascii="Times New Roman" w:hAnsi="Times New Roman"/>
          <w:color w:val="0D0D0D"/>
          <w:sz w:val="28"/>
        </w:rPr>
        <w:t xml:space="preserve"> в его творчестве на протяжении долгих лет продолжала свое развитие. Менялись масштабы сочинений, подчеркивались или маскировались различные стороны жанра, но </w:t>
      </w:r>
      <w:r>
        <w:rPr>
          <w:rFonts w:ascii="Times New Roman" w:hAnsi="Times New Roman"/>
          <w:color w:val="0D0D0D"/>
          <w:sz w:val="28"/>
        </w:rPr>
        <w:t>прелюдийное</w:t>
      </w:r>
      <w:r>
        <w:rPr>
          <w:rFonts w:ascii="Times New Roman" w:hAnsi="Times New Roman"/>
          <w:color w:val="0D0D0D"/>
          <w:sz w:val="28"/>
        </w:rPr>
        <w:t xml:space="preserve"> начало всегда оставалось неизменным, оно было равноценно идеи </w:t>
      </w:r>
      <w:r>
        <w:rPr>
          <w:rFonts w:ascii="Times New Roman" w:hAnsi="Times New Roman"/>
          <w:i w:val="1"/>
          <w:color w:val="0D0D0D"/>
          <w:sz w:val="28"/>
        </w:rPr>
        <w:t xml:space="preserve">движения. </w:t>
      </w:r>
      <w:r>
        <w:rPr>
          <w:rFonts w:ascii="Times New Roman" w:hAnsi="Times New Roman"/>
          <w:color w:val="0D0D0D"/>
          <w:sz w:val="28"/>
        </w:rPr>
        <w:t>А «движение» - «</w:t>
      </w:r>
      <w:r>
        <w:rPr>
          <w:rFonts w:ascii="Times New Roman" w:hAnsi="Times New Roman"/>
          <w:color w:val="0D0D0D"/>
          <w:sz w:val="28"/>
        </w:rPr>
        <w:t>movement</w:t>
      </w:r>
      <w:r>
        <w:rPr>
          <w:rFonts w:ascii="Times New Roman" w:hAnsi="Times New Roman"/>
          <w:color w:val="0D0D0D"/>
          <w:sz w:val="28"/>
        </w:rPr>
        <w:t>» в переводе с французского означает «живость, силу воображения». Из этого следует подчеркнуть, что создается перекличка этого понятия с понятием «</w:t>
      </w:r>
      <w:r>
        <w:rPr>
          <w:rFonts w:ascii="Times New Roman" w:hAnsi="Times New Roman"/>
          <w:color w:val="0D0D0D"/>
          <w:sz w:val="28"/>
        </w:rPr>
        <w:t>image</w:t>
      </w:r>
      <w:r>
        <w:rPr>
          <w:rFonts w:ascii="Times New Roman" w:hAnsi="Times New Roman"/>
          <w:color w:val="0D0D0D"/>
          <w:sz w:val="28"/>
        </w:rPr>
        <w:t xml:space="preserve">»! Эта идея движения воплощается в сочинениях композитора на разных уровнях. В широком плане композиции это свобода движения хода формообразования. Такое воплощение становится возможным благодаря мастерскому использованию Дебюсси жанровых танцевальных образов. Эта идея движения оказала влияние и на подвижность рамок жанра прелюдии. </w:t>
      </w:r>
    </w:p>
    <w:p w14:paraId="9D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Каждый раз, вновь обращаясь к этому жанру, Дебюсси трактует его совершенно по-разному. Так, появляются прелюдии-токкаты («Ветер на равнине»), прелюдии-этюды («Чередующиеся терции»), прелюдии-поэмы («Что видел западный ветер», «Фейерверк»), что говорит об отклонении от основного жанра и преувеличении некоторых качеств </w:t>
      </w:r>
      <w:r>
        <w:rPr>
          <w:rFonts w:ascii="Times New Roman" w:hAnsi="Times New Roman"/>
          <w:color w:val="0D0D0D"/>
          <w:sz w:val="28"/>
        </w:rPr>
        <w:t>прелюдийности</w:t>
      </w:r>
      <w:r>
        <w:rPr>
          <w:rFonts w:ascii="Times New Roman" w:hAnsi="Times New Roman"/>
          <w:color w:val="0D0D0D"/>
          <w:sz w:val="28"/>
        </w:rPr>
        <w:t xml:space="preserve">. </w:t>
      </w:r>
    </w:p>
    <w:p w14:paraId="9E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«Внешняя </w:t>
      </w:r>
      <w:r>
        <w:rPr>
          <w:rFonts w:ascii="Times New Roman" w:hAnsi="Times New Roman"/>
          <w:color w:val="0D0D0D"/>
          <w:sz w:val="28"/>
        </w:rPr>
        <w:t>поэмность</w:t>
      </w:r>
      <w:r>
        <w:rPr>
          <w:rFonts w:ascii="Times New Roman" w:hAnsi="Times New Roman"/>
          <w:color w:val="0D0D0D"/>
          <w:sz w:val="28"/>
        </w:rPr>
        <w:t xml:space="preserve">», выраженная в стремлении к крупной форме, виртуозности, проявилась в прелюдиях «Что видел западный ветер», «Ундина», «фейерверки». «Внутренняя </w:t>
      </w:r>
      <w:r>
        <w:rPr>
          <w:rFonts w:ascii="Times New Roman" w:hAnsi="Times New Roman"/>
          <w:color w:val="0D0D0D"/>
          <w:sz w:val="28"/>
        </w:rPr>
        <w:t>поэмность</w:t>
      </w:r>
      <w:r>
        <w:rPr>
          <w:rFonts w:ascii="Times New Roman" w:hAnsi="Times New Roman"/>
          <w:color w:val="0D0D0D"/>
          <w:sz w:val="28"/>
        </w:rPr>
        <w:t xml:space="preserve">», выраженная в скрытой сюжетности, преломилась в прелюдиях другого характера – «Затонувший собор», «Шаги на снегу». </w:t>
      </w:r>
    </w:p>
    <w:p w14:paraId="9F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Взаимоотношения прелюдии и этюда довольно любопытны. Тут Дебюсси полагается на </w:t>
      </w:r>
      <w:r>
        <w:rPr>
          <w:rFonts w:ascii="Times New Roman" w:hAnsi="Times New Roman"/>
          <w:color w:val="0D0D0D"/>
          <w:sz w:val="28"/>
        </w:rPr>
        <w:t>шопеновскую</w:t>
      </w:r>
      <w:r>
        <w:rPr>
          <w:rFonts w:ascii="Times New Roman" w:hAnsi="Times New Roman"/>
          <w:color w:val="0D0D0D"/>
          <w:sz w:val="28"/>
        </w:rPr>
        <w:t xml:space="preserve"> традицию, основанную на равном </w:t>
      </w:r>
      <w:r>
        <w:rPr>
          <w:rFonts w:ascii="Times New Roman" w:hAnsi="Times New Roman"/>
          <w:color w:val="0D0D0D"/>
          <w:sz w:val="28"/>
        </w:rPr>
        <w:t xml:space="preserve">использовании и в прелюдии, и в этюде, орнаментального и фигуративного </w:t>
      </w:r>
      <w:r>
        <w:rPr>
          <w:rFonts w:ascii="Times New Roman" w:hAnsi="Times New Roman"/>
          <w:color w:val="0D0D0D"/>
          <w:sz w:val="28"/>
        </w:rPr>
        <w:t>тематизмов</w:t>
      </w:r>
      <w:r>
        <w:rPr>
          <w:rFonts w:ascii="Times New Roman" w:hAnsi="Times New Roman"/>
          <w:color w:val="0D0D0D"/>
          <w:sz w:val="28"/>
        </w:rPr>
        <w:t xml:space="preserve">. Но часто у Дебюсси встречается смесь нескольких жанров, например: прелюдия-этюд-токката, которая идет своими корнями к французской клавесинной школе. Так, в цикле 24 Прелюдий появляется токката-этюд «Чередующиеся терции». Завершается эта линия появлением двенадцати этюдов, в которых сильно прослеживается влияние </w:t>
      </w:r>
      <w:r>
        <w:rPr>
          <w:rFonts w:ascii="Times New Roman" w:hAnsi="Times New Roman"/>
          <w:color w:val="0D0D0D"/>
          <w:sz w:val="28"/>
        </w:rPr>
        <w:t>прелюдийности</w:t>
      </w:r>
      <w:r>
        <w:rPr>
          <w:rFonts w:ascii="Times New Roman" w:hAnsi="Times New Roman"/>
          <w:color w:val="0D0D0D"/>
          <w:sz w:val="28"/>
        </w:rPr>
        <w:t xml:space="preserve">. Т. </w:t>
      </w:r>
      <w:r>
        <w:rPr>
          <w:rFonts w:ascii="Times New Roman" w:hAnsi="Times New Roman"/>
          <w:color w:val="0D0D0D"/>
          <w:sz w:val="28"/>
        </w:rPr>
        <w:t>Твердовская</w:t>
      </w:r>
      <w:r>
        <w:rPr>
          <w:rFonts w:ascii="Times New Roman" w:hAnsi="Times New Roman"/>
          <w:color w:val="0D0D0D"/>
          <w:sz w:val="28"/>
        </w:rPr>
        <w:t xml:space="preserve"> считает, что Серия двенадцати этюдов Дебюсси это своего рода «третья тетрадь Прелюдий». </w:t>
      </w:r>
    </w:p>
    <w:p w14:paraId="A0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Названия, обозначенные Дебюсси после каждой прелюдии, являются краткой обрисовкой образной сферы каждой пьесы, своеобразным «намеком» на содержание. Каждая прелюдия воплощает в себе целый комплекс прообразов. В свою очередь эти прообразы являют собой результат воображения, которое впитало в себя и творчески преломило </w:t>
      </w:r>
      <w:r>
        <w:rPr>
          <w:rFonts w:ascii="Times New Roman" w:hAnsi="Times New Roman"/>
          <w:i w:val="1"/>
          <w:color w:val="0D0D0D"/>
          <w:sz w:val="28"/>
        </w:rPr>
        <w:t xml:space="preserve">впечатления </w:t>
      </w:r>
      <w:r>
        <w:rPr>
          <w:rFonts w:ascii="Times New Roman" w:hAnsi="Times New Roman"/>
          <w:color w:val="0D0D0D"/>
          <w:sz w:val="28"/>
        </w:rPr>
        <w:t xml:space="preserve">композитора. Здесь стоит отметить тонкую восприимчивость Дебюсси, его совершенство вкуса, чувства меры, с помощью которого им отбираются именно те впечатления, которые обладают максимально внушающей способностью. </w:t>
      </w:r>
    </w:p>
    <w:p w14:paraId="A1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Что же было стимулом для творческой фантазии К. Дебюсси?</w:t>
      </w:r>
    </w:p>
    <w:p w14:paraId="A2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По мнению Т. </w:t>
      </w:r>
      <w:r>
        <w:rPr>
          <w:rFonts w:ascii="Times New Roman" w:hAnsi="Times New Roman"/>
          <w:color w:val="0D0D0D"/>
          <w:sz w:val="28"/>
        </w:rPr>
        <w:t>Твердовской</w:t>
      </w:r>
      <w:r>
        <w:rPr>
          <w:rFonts w:ascii="Times New Roman" w:hAnsi="Times New Roman"/>
          <w:color w:val="0D0D0D"/>
          <w:sz w:val="28"/>
        </w:rPr>
        <w:t xml:space="preserve">, во-первых, это была Природа. Из высказываний Дебюсси: «Музыка ответственна за движение вод, за игру воздушных течений, колеблемых изменчивым ветром; нет ничего музыкальнее солнечного заката! Для тех, кто умеет смотреть с волнением </w:t>
      </w:r>
      <w:r>
        <w:rPr>
          <w:rFonts w:ascii="Times New Roman" w:hAnsi="Times New Roman"/>
          <w:color w:val="0D0D0D"/>
          <w:sz w:val="28"/>
        </w:rPr>
        <w:t>- это</w:t>
      </w:r>
      <w:r>
        <w:rPr>
          <w:rFonts w:ascii="Times New Roman" w:hAnsi="Times New Roman"/>
          <w:color w:val="0D0D0D"/>
          <w:sz w:val="28"/>
        </w:rPr>
        <w:t xml:space="preserve"> самый прекрасный урок развития материала, урок, записанный в книге, недостаточно изучаемой музыкантами, - это я имею ввиду книгу Природы…» (Дебюсси К. Статьи. Рецензии, беседы.с.187, 140</w:t>
      </w:r>
      <w:r>
        <w:rPr>
          <w:rFonts w:ascii="Times New Roman" w:hAnsi="Times New Roman"/>
          <w:color w:val="0D0D0D"/>
          <w:sz w:val="28"/>
        </w:rPr>
        <w:t>)</w:t>
      </w:r>
      <w:r>
        <w:rPr>
          <w:rFonts w:ascii="Times New Roman" w:hAnsi="Times New Roman"/>
          <w:color w:val="0D0D0D"/>
          <w:sz w:val="28"/>
        </w:rPr>
        <w:t xml:space="preserve"> Из всех природных явлений его больше всего привлекали стихии. Это объясняется их постоянной изменчивостью, обширной динамикой (от штиля до шторма).</w:t>
      </w:r>
    </w:p>
    <w:p w14:paraId="A3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Воплощение водной стихии находим в таких прелюдиях, как: «Паруса», «Туманы», «Ундина», «Затонувший собор». Воздушная стихия пронизывает прелюдии «Ветер на равнине», «Ароматы и звуки в вечернем </w:t>
      </w:r>
      <w:r>
        <w:rPr>
          <w:rFonts w:ascii="Times New Roman" w:hAnsi="Times New Roman"/>
          <w:color w:val="0D0D0D"/>
          <w:sz w:val="28"/>
        </w:rPr>
        <w:t xml:space="preserve">воздухе реют», «Что видел западный ветер», Танец Пёка», «Феи- прелестные танцовщицы». Благодаря запечатлению рельефов ландшафта в прелюдиях «Ветер на равнине», «Холмы </w:t>
      </w:r>
      <w:r>
        <w:rPr>
          <w:rFonts w:ascii="Times New Roman" w:hAnsi="Times New Roman"/>
          <w:color w:val="0D0D0D"/>
          <w:sz w:val="28"/>
        </w:rPr>
        <w:t>Анакапри</w:t>
      </w:r>
      <w:r>
        <w:rPr>
          <w:rFonts w:ascii="Times New Roman" w:hAnsi="Times New Roman"/>
          <w:color w:val="0D0D0D"/>
          <w:sz w:val="28"/>
        </w:rPr>
        <w:t xml:space="preserve">», возникают прямые зрительные ассоциации. И, конечно, воплощение </w:t>
      </w:r>
      <w:r>
        <w:rPr>
          <w:rFonts w:ascii="Times New Roman" w:hAnsi="Times New Roman"/>
          <w:i w:val="1"/>
          <w:color w:val="0D0D0D"/>
          <w:sz w:val="28"/>
        </w:rPr>
        <w:t>света</w:t>
      </w:r>
      <w:r>
        <w:rPr>
          <w:rFonts w:ascii="Times New Roman" w:hAnsi="Times New Roman"/>
          <w:color w:val="0D0D0D"/>
          <w:sz w:val="28"/>
        </w:rPr>
        <w:t xml:space="preserve"> стало благодатной задачей творчества Дебюсси – «Терраса, посещаемая лунным светом», «Фейерверк», «Холмы </w:t>
      </w:r>
      <w:r>
        <w:rPr>
          <w:rFonts w:ascii="Times New Roman" w:hAnsi="Times New Roman"/>
          <w:color w:val="0D0D0D"/>
          <w:sz w:val="28"/>
        </w:rPr>
        <w:t>Анакапри</w:t>
      </w:r>
      <w:r>
        <w:rPr>
          <w:rFonts w:ascii="Times New Roman" w:hAnsi="Times New Roman"/>
          <w:color w:val="0D0D0D"/>
          <w:sz w:val="28"/>
        </w:rPr>
        <w:t xml:space="preserve">». </w:t>
      </w:r>
    </w:p>
    <w:p w14:paraId="A4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Прелюдии «Опавшие листья», «Вереск» запечатлели символику растений. Прослеживается непосредственная связь с атрибутом арабески – растительным орнаментом. В цикле 24 Прелюдий воплотится одно из важнейших открытий Дебюсси. Он воплотит взаимодействие разных стихий музыкальными средствами в таких прелюдиях, как: «Паруса» (взаимодействие ветра и воды), «Что видел западный ветер» (бушующее море), «Туманы» (воздух, насыщенный каплями воды), «Фейерверк» (огни, световые всплески в воздухе). </w:t>
      </w:r>
    </w:p>
    <w:p w14:paraId="A5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Под впечатлением от пластических искусств Дебюсси создает прелюдии «Дельфийские танцовщицы», «Канопа». Литературные воспоминания охватывают такие прелюдии, как «Ароматы и звуки в вечернем воздухе реют», «Девушка с волосами цвета льна», «Танец Пёка», «Затонувший собор», «Феи прелестные танцовщицы», «В знак уважения С. Пиквику </w:t>
      </w:r>
      <w:r>
        <w:rPr>
          <w:rFonts w:ascii="Times New Roman" w:hAnsi="Times New Roman"/>
          <w:color w:val="0D0D0D"/>
          <w:sz w:val="28"/>
        </w:rPr>
        <w:t>эск</w:t>
      </w:r>
      <w:r>
        <w:rPr>
          <w:rFonts w:ascii="Times New Roman" w:hAnsi="Times New Roman"/>
          <w:color w:val="0D0D0D"/>
          <w:sz w:val="28"/>
        </w:rPr>
        <w:t xml:space="preserve">. П. Ч. П. К.», «Терраса, посещаемая лунным светом». Источниками таких сюжетов были связаны с поэзией символистов (Ш. Бодлер, П. Верлен), парнасцев (Ш. М. Р. Леконт де Лиль), английских писателей (У. Шекспир, Ч. Диккенс), старинной бретонской легендой. </w:t>
      </w:r>
    </w:p>
    <w:p w14:paraId="A6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Но есть прелюдии, выбивающиеся из ряда поэтических миниатюр. Это «Менестрели» и «Генерал </w:t>
      </w:r>
      <w:r>
        <w:rPr>
          <w:rFonts w:ascii="Times New Roman" w:hAnsi="Times New Roman"/>
          <w:color w:val="0D0D0D"/>
          <w:sz w:val="28"/>
        </w:rPr>
        <w:t>Левайн</w:t>
      </w:r>
      <w:r>
        <w:rPr>
          <w:rFonts w:ascii="Times New Roman" w:hAnsi="Times New Roman"/>
          <w:color w:val="0D0D0D"/>
          <w:sz w:val="28"/>
        </w:rPr>
        <w:t xml:space="preserve">, эксцентрик». Здесь выражено отношение композитора к различного рода увеселительным, развлекательным жанрам, типа кафешантана, «театра менестрелей». </w:t>
      </w:r>
    </w:p>
    <w:p w14:paraId="A7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Существует еще одна группа прелюдий со специфическими музыкальными прообразами, смысловыми знаками-намеками. Это и мнимые цитаты, преподнесенные с иронией. В основу прелюдии «В знак уважения С. </w:t>
      </w:r>
      <w:r>
        <w:rPr>
          <w:rFonts w:ascii="Times New Roman" w:hAnsi="Times New Roman"/>
          <w:color w:val="0D0D0D"/>
          <w:sz w:val="28"/>
        </w:rPr>
        <w:t xml:space="preserve">Пиквику </w:t>
      </w:r>
      <w:r>
        <w:rPr>
          <w:rFonts w:ascii="Times New Roman" w:hAnsi="Times New Roman"/>
          <w:color w:val="0D0D0D"/>
          <w:sz w:val="28"/>
        </w:rPr>
        <w:t>эск</w:t>
      </w:r>
      <w:r>
        <w:rPr>
          <w:rFonts w:ascii="Times New Roman" w:hAnsi="Times New Roman"/>
          <w:color w:val="0D0D0D"/>
          <w:sz w:val="28"/>
        </w:rPr>
        <w:t xml:space="preserve">. П. Ч. П. К.» Дебюсси берет английский национальный гимн. В прелюдии «Генерал </w:t>
      </w:r>
      <w:r>
        <w:rPr>
          <w:rFonts w:ascii="Times New Roman" w:hAnsi="Times New Roman"/>
          <w:color w:val="0D0D0D"/>
          <w:sz w:val="28"/>
        </w:rPr>
        <w:t>Левайн</w:t>
      </w:r>
      <w:r>
        <w:rPr>
          <w:rFonts w:ascii="Times New Roman" w:hAnsi="Times New Roman"/>
          <w:color w:val="0D0D0D"/>
          <w:sz w:val="28"/>
        </w:rPr>
        <w:t xml:space="preserve"> эксцентрик» мелькает лейтмотив кольца из тетралогии Вагнера. </w:t>
      </w:r>
    </w:p>
    <w:p w14:paraId="A8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Тембр, как и цитата, тоже приобретает функции знака. Фортепиано Дебюсси способно воплотить различные музыкальные тембры. Песенное начало также выступает в качестве знака («Девушка с волосами цвета льна»). В прелюдии «Терраса, посещаемая лунным светом» цитируется подлинная народная песня. Прелюдия «Холмы </w:t>
      </w:r>
      <w:r>
        <w:rPr>
          <w:rFonts w:ascii="Times New Roman" w:hAnsi="Times New Roman"/>
          <w:color w:val="0D0D0D"/>
          <w:sz w:val="28"/>
        </w:rPr>
        <w:t>Анакапри</w:t>
      </w:r>
      <w:r>
        <w:rPr>
          <w:rFonts w:ascii="Times New Roman" w:hAnsi="Times New Roman"/>
          <w:color w:val="0D0D0D"/>
          <w:sz w:val="28"/>
        </w:rPr>
        <w:t xml:space="preserve">» включает в себя интонационные «семена» итальянской народной </w:t>
      </w:r>
      <w:r>
        <w:rPr>
          <w:rFonts w:ascii="Times New Roman" w:hAnsi="Times New Roman"/>
          <w:color w:val="0D0D0D"/>
          <w:sz w:val="28"/>
        </w:rPr>
        <w:t>песенности</w:t>
      </w:r>
      <w:r>
        <w:rPr>
          <w:rFonts w:ascii="Times New Roman" w:hAnsi="Times New Roman"/>
          <w:color w:val="0D0D0D"/>
          <w:sz w:val="28"/>
        </w:rPr>
        <w:t xml:space="preserve">, а в «Воротах Альгамбры» композитор обращается к испанской </w:t>
      </w:r>
      <w:r>
        <w:rPr>
          <w:rFonts w:ascii="Times New Roman" w:hAnsi="Times New Roman"/>
          <w:color w:val="0D0D0D"/>
          <w:sz w:val="28"/>
        </w:rPr>
        <w:t>песенности</w:t>
      </w:r>
      <w:r>
        <w:rPr>
          <w:rFonts w:ascii="Times New Roman" w:hAnsi="Times New Roman"/>
          <w:color w:val="0D0D0D"/>
          <w:sz w:val="28"/>
        </w:rPr>
        <w:t xml:space="preserve">. </w:t>
      </w:r>
    </w:p>
    <w:p w14:paraId="A9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Подводя итог, можно убедиться, насколько различны источники образов в прелюдиях Дебюсси. И он идет дальше, и сочетает в одной прелюдии несколько прообразов, что усиливает ассоциативность, изображение образного содержания пьесы. Например, в прелюдии «Ароматы и звуки в вечернем воздухе реют» лирический пафос стихотворения Ш. Бодлера сочетается с настоящими воспоминаниями о заходе солнца. Прелюдия «Феи – прелестные танцовщицы» окрашена поэзией Ш. Бодлера и впечатлениями от пластических балетных героинь театра. </w:t>
      </w:r>
    </w:p>
    <w:p w14:paraId="AA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Более сложную конструкцию прообразов имеет пьеса «Затонувший собор», содержащая и звучание колоколов, и стихию воды, и архитектуру, и окраску старинной легенды. Или «Холмы </w:t>
      </w:r>
      <w:r>
        <w:rPr>
          <w:rFonts w:ascii="Times New Roman" w:hAnsi="Times New Roman"/>
          <w:color w:val="0D0D0D"/>
          <w:sz w:val="28"/>
        </w:rPr>
        <w:t>Анакапри</w:t>
      </w:r>
      <w:r>
        <w:rPr>
          <w:rFonts w:ascii="Times New Roman" w:hAnsi="Times New Roman"/>
          <w:color w:val="0D0D0D"/>
          <w:sz w:val="28"/>
        </w:rPr>
        <w:t xml:space="preserve">», с ее живописными образами природы, жанровостью, итальянской </w:t>
      </w:r>
      <w:r>
        <w:rPr>
          <w:rFonts w:ascii="Times New Roman" w:hAnsi="Times New Roman"/>
          <w:color w:val="0D0D0D"/>
          <w:sz w:val="28"/>
        </w:rPr>
        <w:t>песенностью</w:t>
      </w:r>
      <w:r>
        <w:rPr>
          <w:rFonts w:ascii="Times New Roman" w:hAnsi="Times New Roman"/>
          <w:color w:val="0D0D0D"/>
          <w:sz w:val="28"/>
        </w:rPr>
        <w:t xml:space="preserve">. Происходит своего рода синергия отдельных компонентов – прообразов, благодаря чему образное содержание прелюдии достигает предельной концентрированности, и миниатюра насыщается новым смысловым значением. И эта многообразность содействует «разветвленности» ассоциаций, позволяет высветить то одну, то другую, а то сразу несколько линий сложного образа. А помогает композитору в этом </w:t>
      </w:r>
      <w:r>
        <w:rPr>
          <w:rFonts w:ascii="Times New Roman" w:hAnsi="Times New Roman"/>
          <w:color w:val="0D0D0D"/>
          <w:sz w:val="28"/>
        </w:rPr>
        <w:t>прелюдийный</w:t>
      </w:r>
      <w:r>
        <w:rPr>
          <w:rFonts w:ascii="Times New Roman" w:hAnsi="Times New Roman"/>
          <w:color w:val="0D0D0D"/>
          <w:sz w:val="28"/>
        </w:rPr>
        <w:t xml:space="preserve"> принцип письма, позволяющий или приблизиться к образу, уточнить, акцентировать его, или наоборот, специально его скрыть и замаскировать. Таким образом, </w:t>
      </w:r>
      <w:r>
        <w:rPr>
          <w:rFonts w:ascii="Times New Roman" w:hAnsi="Times New Roman"/>
          <w:color w:val="0D0D0D"/>
          <w:sz w:val="28"/>
        </w:rPr>
        <w:t xml:space="preserve">содержание прелюдий Дебюсси выходит далеко за рамки обозначенных «названий-постскриптумов». Часто название становится метафоричным, открывающим иные, более тонкие значения. </w:t>
      </w:r>
    </w:p>
    <w:p w14:paraId="AB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Структура прелюдий имеет сходство с репризным построением двух-, или чаще трехчастной форм, но пропорции разделов смещаются и границы их вуалируются. Каждый раздел может иметь различную функцию (во вступлении звучит основной </w:t>
      </w:r>
      <w:r>
        <w:rPr>
          <w:rFonts w:ascii="Times New Roman" w:hAnsi="Times New Roman"/>
          <w:color w:val="0D0D0D"/>
          <w:sz w:val="28"/>
        </w:rPr>
        <w:t>тематизм</w:t>
      </w:r>
      <w:r>
        <w:rPr>
          <w:rFonts w:ascii="Times New Roman" w:hAnsi="Times New Roman"/>
          <w:color w:val="0D0D0D"/>
          <w:sz w:val="28"/>
        </w:rPr>
        <w:t xml:space="preserve">; реприза-кода). По мнению Э. Денисова увеличение значительности материала, обрамляющего сочинение, происходит от помещения основного </w:t>
      </w:r>
      <w:r>
        <w:rPr>
          <w:rFonts w:ascii="Times New Roman" w:hAnsi="Times New Roman"/>
          <w:color w:val="0D0D0D"/>
          <w:sz w:val="28"/>
        </w:rPr>
        <w:t>тематизма</w:t>
      </w:r>
      <w:r>
        <w:rPr>
          <w:rFonts w:ascii="Times New Roman" w:hAnsi="Times New Roman"/>
          <w:color w:val="0D0D0D"/>
          <w:sz w:val="28"/>
        </w:rPr>
        <w:t xml:space="preserve"> в средний раздел произведения. С этим утверждением можно поспорить, потому что зачастую то, что воспринимается за «основное», в действительности - производное от исходного элемента, его более развернутый вариант. Эти качества построения формы стали открытием Дебюсси. А они открыли путь новым правилам композиторской техники </w:t>
      </w:r>
      <w:r>
        <w:rPr>
          <w:rFonts w:ascii="Times New Roman" w:hAnsi="Times New Roman"/>
          <w:color w:val="0D0D0D"/>
          <w:sz w:val="28"/>
        </w:rPr>
        <w:t>XX</w:t>
      </w:r>
      <w:r>
        <w:rPr>
          <w:rFonts w:ascii="Times New Roman" w:hAnsi="Times New Roman"/>
          <w:color w:val="0D0D0D"/>
          <w:sz w:val="28"/>
        </w:rPr>
        <w:t xml:space="preserve"> века. </w:t>
      </w:r>
    </w:p>
    <w:p w14:paraId="AC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Наряду с этим, Дебюсси по-новому переосмысливает мотив. Мотив в классическом понимании является частью, элементом темы. В музыке Дебюсси роль мотива резко возрастает. Теперь он становится основным элементом. Он прорастает, разветвляется, и приводит к формированию новых его вариантов. Мотивы могут соединяться друг с другом по горизонтали и вертикали, но их сочетания не образуют никаких традиционных фраз и предложений. Образования кардинального материала в серединных построениях нет. Контраст здесь воспринимается благодаря появлению мотивов, очень отличающихся от первоначального. И когда появляется мотив, приблизительный к исходному, он воспринимается за репризу, а она почти всегда очень лаконична у Дебюсси. Выходит, что все вырастает из одного мотива, и представление о </w:t>
      </w:r>
      <w:r>
        <w:rPr>
          <w:rFonts w:ascii="Times New Roman" w:hAnsi="Times New Roman"/>
          <w:color w:val="0D0D0D"/>
          <w:sz w:val="28"/>
        </w:rPr>
        <w:t>многотемности</w:t>
      </w:r>
      <w:r>
        <w:rPr>
          <w:rFonts w:ascii="Times New Roman" w:hAnsi="Times New Roman"/>
          <w:color w:val="0D0D0D"/>
          <w:sz w:val="28"/>
        </w:rPr>
        <w:t xml:space="preserve"> становится обманчивым.</w:t>
      </w:r>
    </w:p>
    <w:p w14:paraId="AD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Е. А. </w:t>
      </w:r>
      <w:r>
        <w:rPr>
          <w:rFonts w:ascii="Times New Roman" w:hAnsi="Times New Roman"/>
          <w:color w:val="0D0D0D"/>
          <w:sz w:val="28"/>
        </w:rPr>
        <w:t>Ручьевская</w:t>
      </w:r>
      <w:r>
        <w:rPr>
          <w:rFonts w:ascii="Times New Roman" w:hAnsi="Times New Roman"/>
          <w:color w:val="0D0D0D"/>
          <w:sz w:val="28"/>
        </w:rPr>
        <w:t xml:space="preserve"> отмечает рассредоточения тематических функций в различных элементах музыкального материала – ритме и гармонии. Дебюсси в этом направлении стал одним из первооткрывателей. Фактура прелюдий </w:t>
      </w:r>
      <w:r>
        <w:rPr>
          <w:rFonts w:ascii="Times New Roman" w:hAnsi="Times New Roman"/>
          <w:color w:val="0D0D0D"/>
          <w:sz w:val="28"/>
        </w:rPr>
        <w:t xml:space="preserve">напоминает красочное панно, причудливый рисунок которого сплетен из мотивов-нитей. А каждый мотив, в свой через, складывается из пра-элементов, таких как гаммообразные пассажи и арпеджированные, вращающиеся фигуры, трели, глиссандо и другие. </w:t>
      </w:r>
    </w:p>
    <w:p w14:paraId="AE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Принципиально новым становится то, что Дебюсси наделяет эти пра-элементы продуктивной и характерной тематической функцией. Фортепианная фактура, предельно насыщенная </w:t>
      </w:r>
      <w:r>
        <w:rPr>
          <w:rFonts w:ascii="Times New Roman" w:hAnsi="Times New Roman"/>
          <w:color w:val="0D0D0D"/>
          <w:sz w:val="28"/>
        </w:rPr>
        <w:t>тематизмом</w:t>
      </w:r>
      <w:r>
        <w:rPr>
          <w:rFonts w:ascii="Times New Roman" w:hAnsi="Times New Roman"/>
          <w:color w:val="0D0D0D"/>
          <w:sz w:val="28"/>
        </w:rPr>
        <w:t xml:space="preserve">, создается посредством многообразия контрапунктических соединений пра-элементов. Однако, стоит отметить и обратную связь - влияние высотного положения, регистра, расположения тонов внутри вертикальных линий на характер развития и начальный звуковой облик </w:t>
      </w:r>
      <w:r>
        <w:rPr>
          <w:rFonts w:ascii="Times New Roman" w:hAnsi="Times New Roman"/>
          <w:color w:val="0D0D0D"/>
          <w:sz w:val="28"/>
        </w:rPr>
        <w:t>тематизма</w:t>
      </w:r>
      <w:r>
        <w:rPr>
          <w:rFonts w:ascii="Times New Roman" w:hAnsi="Times New Roman"/>
          <w:color w:val="0D0D0D"/>
          <w:sz w:val="28"/>
        </w:rPr>
        <w:t xml:space="preserve">.  </w:t>
      </w:r>
    </w:p>
    <w:p w14:paraId="AF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Дебюсси концентрирует в основном </w:t>
      </w:r>
      <w:r>
        <w:rPr>
          <w:rFonts w:ascii="Times New Roman" w:hAnsi="Times New Roman"/>
          <w:color w:val="0D0D0D"/>
          <w:sz w:val="28"/>
        </w:rPr>
        <w:t>тематизме</w:t>
      </w:r>
      <w:r>
        <w:rPr>
          <w:rFonts w:ascii="Times New Roman" w:hAnsi="Times New Roman"/>
          <w:color w:val="0D0D0D"/>
          <w:sz w:val="28"/>
        </w:rPr>
        <w:t xml:space="preserve"> разные по своему происхождению стороны </w:t>
      </w:r>
      <w:r>
        <w:rPr>
          <w:rFonts w:ascii="Times New Roman" w:hAnsi="Times New Roman"/>
          <w:color w:val="0D0D0D"/>
          <w:sz w:val="28"/>
        </w:rPr>
        <w:t>многокомпанентного</w:t>
      </w:r>
      <w:r>
        <w:rPr>
          <w:rFonts w:ascii="Times New Roman" w:hAnsi="Times New Roman"/>
          <w:color w:val="0D0D0D"/>
          <w:sz w:val="28"/>
        </w:rPr>
        <w:t xml:space="preserve"> образа. «Зерна» </w:t>
      </w:r>
      <w:r>
        <w:rPr>
          <w:rFonts w:ascii="Times New Roman" w:hAnsi="Times New Roman"/>
          <w:color w:val="0D0D0D"/>
          <w:sz w:val="28"/>
        </w:rPr>
        <w:t>тематизма</w:t>
      </w:r>
      <w:r>
        <w:rPr>
          <w:rFonts w:ascii="Times New Roman" w:hAnsi="Times New Roman"/>
          <w:color w:val="0D0D0D"/>
          <w:sz w:val="28"/>
        </w:rPr>
        <w:t xml:space="preserve"> прелюдий имеют очень большой выразительный потенциал. А вся совокупность свойств начального </w:t>
      </w:r>
      <w:r>
        <w:rPr>
          <w:rFonts w:ascii="Times New Roman" w:hAnsi="Times New Roman"/>
          <w:color w:val="0D0D0D"/>
          <w:sz w:val="28"/>
        </w:rPr>
        <w:t>тематизма</w:t>
      </w:r>
      <w:r>
        <w:rPr>
          <w:rFonts w:ascii="Times New Roman" w:hAnsi="Times New Roman"/>
          <w:color w:val="0D0D0D"/>
          <w:sz w:val="28"/>
        </w:rPr>
        <w:t xml:space="preserve"> направлена на создание звукового образа, и важнейшем значением </w:t>
      </w:r>
      <w:r>
        <w:rPr>
          <w:rFonts w:ascii="Times New Roman" w:hAnsi="Times New Roman"/>
          <w:color w:val="0D0D0D"/>
          <w:sz w:val="28"/>
        </w:rPr>
        <w:t>тематизма</w:t>
      </w:r>
      <w:r>
        <w:rPr>
          <w:rFonts w:ascii="Times New Roman" w:hAnsi="Times New Roman"/>
          <w:color w:val="0D0D0D"/>
          <w:sz w:val="28"/>
        </w:rPr>
        <w:t xml:space="preserve"> является </w:t>
      </w:r>
      <w:r>
        <w:rPr>
          <w:rFonts w:ascii="Times New Roman" w:hAnsi="Times New Roman"/>
          <w:color w:val="0D0D0D"/>
          <w:sz w:val="28"/>
        </w:rPr>
        <w:t>сонорность</w:t>
      </w:r>
      <w:r>
        <w:rPr>
          <w:rFonts w:ascii="Times New Roman" w:hAnsi="Times New Roman"/>
          <w:color w:val="0D0D0D"/>
          <w:sz w:val="28"/>
        </w:rPr>
        <w:t xml:space="preserve">. </w:t>
      </w:r>
    </w:p>
    <w:p w14:paraId="B0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Роль темы в прелюдиях Дебюсси обычно выполняет интонационный «комок», например, в «Холмах </w:t>
      </w:r>
      <w:r>
        <w:rPr>
          <w:rFonts w:ascii="Times New Roman" w:hAnsi="Times New Roman"/>
          <w:color w:val="0D0D0D"/>
          <w:sz w:val="28"/>
        </w:rPr>
        <w:t>Анакапри</w:t>
      </w:r>
      <w:r>
        <w:rPr>
          <w:rFonts w:ascii="Times New Roman" w:hAnsi="Times New Roman"/>
          <w:color w:val="0D0D0D"/>
          <w:sz w:val="28"/>
        </w:rPr>
        <w:t xml:space="preserve">», «Затонувшем соборе», «Ундине», или звучное «облако» в следующих прелюдиях – «Ветер на равнине», «Туманы», «Фейерверк», или же линия, стремящаяся к </w:t>
      </w:r>
      <w:r>
        <w:rPr>
          <w:rFonts w:ascii="Times New Roman" w:hAnsi="Times New Roman"/>
          <w:color w:val="0D0D0D"/>
          <w:sz w:val="28"/>
        </w:rPr>
        <w:t>Klangfarbenmelodie</w:t>
      </w:r>
      <w:r>
        <w:rPr>
          <w:rFonts w:ascii="Times New Roman" w:hAnsi="Times New Roman"/>
          <w:color w:val="0D0D0D"/>
          <w:sz w:val="28"/>
        </w:rPr>
        <w:t xml:space="preserve"> (</w:t>
      </w:r>
      <w:r>
        <w:rPr>
          <w:rFonts w:ascii="Times New Roman" w:hAnsi="Times New Roman"/>
          <w:color w:val="0D0D0D"/>
          <w:sz w:val="28"/>
        </w:rPr>
        <w:t>«мелодия звука и цвета»; это музыкальная техника, включающая расщепление мелодии между музыкальными инструментами), это относится к «Парусам», «Девушке с волосами цвета льна», «Канопе».</w:t>
      </w:r>
    </w:p>
    <w:p w14:paraId="B1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Тематический материал прелюдий представляет собой объединение различных по происхождению элементов. Например, в «Парусах» используется звукоряд </w:t>
      </w:r>
      <w:r>
        <w:rPr>
          <w:rFonts w:ascii="Times New Roman" w:hAnsi="Times New Roman"/>
          <w:color w:val="0D0D0D"/>
          <w:sz w:val="28"/>
        </w:rPr>
        <w:t>целотонной</w:t>
      </w:r>
      <w:r>
        <w:rPr>
          <w:rFonts w:ascii="Times New Roman" w:hAnsi="Times New Roman"/>
          <w:color w:val="0D0D0D"/>
          <w:sz w:val="28"/>
        </w:rPr>
        <w:t xml:space="preserve"> гаммы, а в прелюдии «Ветер на равнине» - вращающиеся фигуры всевозможных интервальных строений, в «Шагах на снегу» - </w:t>
      </w:r>
      <w:r>
        <w:rPr>
          <w:rFonts w:ascii="Times New Roman" w:hAnsi="Times New Roman"/>
          <w:color w:val="0D0D0D"/>
          <w:sz w:val="28"/>
        </w:rPr>
        <w:t>поступенные</w:t>
      </w:r>
      <w:r>
        <w:rPr>
          <w:rFonts w:ascii="Times New Roman" w:hAnsi="Times New Roman"/>
          <w:color w:val="0D0D0D"/>
          <w:sz w:val="28"/>
        </w:rPr>
        <w:t xml:space="preserve"> секунды. То есть даже неприметный по своему значению элемент Дебюсси наделяет особенным смыслом. Сочетание таких </w:t>
      </w:r>
      <w:r>
        <w:rPr>
          <w:rFonts w:ascii="Times New Roman" w:hAnsi="Times New Roman"/>
          <w:color w:val="0D0D0D"/>
          <w:sz w:val="28"/>
        </w:rPr>
        <w:t xml:space="preserve">фигур для создания уникальной фактуры, а также вариантность </w:t>
      </w:r>
      <w:r>
        <w:rPr>
          <w:rFonts w:ascii="Times New Roman" w:hAnsi="Times New Roman"/>
          <w:color w:val="0D0D0D"/>
          <w:sz w:val="28"/>
        </w:rPr>
        <w:t>тематизма</w:t>
      </w:r>
      <w:r>
        <w:rPr>
          <w:rFonts w:ascii="Times New Roman" w:hAnsi="Times New Roman"/>
          <w:color w:val="0D0D0D"/>
          <w:sz w:val="28"/>
        </w:rPr>
        <w:t xml:space="preserve"> были отличительными особенностями композитора. </w:t>
      </w:r>
    </w:p>
    <w:p w14:paraId="B2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Важно сказать о создании композитором собственного метода развития </w:t>
      </w:r>
      <w:r>
        <w:rPr>
          <w:rFonts w:ascii="Times New Roman" w:hAnsi="Times New Roman"/>
          <w:color w:val="0D0D0D"/>
          <w:sz w:val="28"/>
        </w:rPr>
        <w:t>тематизма</w:t>
      </w:r>
      <w:r>
        <w:rPr>
          <w:rFonts w:ascii="Times New Roman" w:hAnsi="Times New Roman"/>
          <w:color w:val="0D0D0D"/>
          <w:sz w:val="28"/>
        </w:rPr>
        <w:t xml:space="preserve">, сравнимого с природным процессом роста. Следствием этого становится неразделимость экспонирования и развития музыкального материала. </w:t>
      </w:r>
    </w:p>
    <w:p w14:paraId="B3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Некоторая </w:t>
      </w:r>
      <w:r>
        <w:rPr>
          <w:rFonts w:ascii="Times New Roman" w:hAnsi="Times New Roman"/>
          <w:color w:val="0D0D0D"/>
          <w:sz w:val="28"/>
        </w:rPr>
        <w:t>репризность</w:t>
      </w:r>
      <w:r>
        <w:rPr>
          <w:rFonts w:ascii="Times New Roman" w:hAnsi="Times New Roman"/>
          <w:color w:val="0D0D0D"/>
          <w:sz w:val="28"/>
        </w:rPr>
        <w:t xml:space="preserve"> миниатюр создает ощущение трех-, или </w:t>
      </w:r>
      <w:r>
        <w:rPr>
          <w:rFonts w:ascii="Times New Roman" w:hAnsi="Times New Roman"/>
          <w:color w:val="0D0D0D"/>
          <w:sz w:val="28"/>
        </w:rPr>
        <w:t>двухчастности</w:t>
      </w:r>
      <w:r>
        <w:rPr>
          <w:rFonts w:ascii="Times New Roman" w:hAnsi="Times New Roman"/>
          <w:color w:val="0D0D0D"/>
          <w:sz w:val="28"/>
        </w:rPr>
        <w:t xml:space="preserve"> формы, но на самом деле из-за новаторского метода формообразования пропорции разделов формы видоизменены. А значит, что эта </w:t>
      </w:r>
      <w:r>
        <w:rPr>
          <w:rFonts w:ascii="Times New Roman" w:hAnsi="Times New Roman"/>
          <w:color w:val="0D0D0D"/>
          <w:sz w:val="28"/>
        </w:rPr>
        <w:t>репризность</w:t>
      </w:r>
      <w:r>
        <w:rPr>
          <w:rFonts w:ascii="Times New Roman" w:hAnsi="Times New Roman"/>
          <w:color w:val="0D0D0D"/>
          <w:sz w:val="28"/>
        </w:rPr>
        <w:t xml:space="preserve"> кажущаяся. Тема, появляющаяся в последний раз, означает конец развития сюжета, и лучше будет назвать эту репризу кодой, ведущей к словесному пост-заголовку пьесы. Любопытно, что в коде может возникнуть очень далекий </w:t>
      </w:r>
      <w:r>
        <w:rPr>
          <w:rFonts w:ascii="Times New Roman" w:hAnsi="Times New Roman"/>
          <w:color w:val="0D0D0D"/>
          <w:sz w:val="28"/>
        </w:rPr>
        <w:t>тематизм</w:t>
      </w:r>
      <w:r>
        <w:rPr>
          <w:rFonts w:ascii="Times New Roman" w:hAnsi="Times New Roman"/>
          <w:color w:val="0D0D0D"/>
          <w:sz w:val="28"/>
        </w:rPr>
        <w:t xml:space="preserve"> от начального, например, в прелюдиях «Звуки и ароматы в вечернем воздухе реют», «Что видел западный ветер», «Фейерверк». </w:t>
      </w:r>
    </w:p>
    <w:p w14:paraId="B4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Важным средством модернизации </w:t>
      </w:r>
      <w:r>
        <w:rPr>
          <w:rFonts w:ascii="Times New Roman" w:hAnsi="Times New Roman"/>
          <w:color w:val="0D0D0D"/>
          <w:sz w:val="28"/>
        </w:rPr>
        <w:t>тематизма</w:t>
      </w:r>
      <w:r>
        <w:rPr>
          <w:rFonts w:ascii="Times New Roman" w:hAnsi="Times New Roman"/>
          <w:color w:val="0D0D0D"/>
          <w:sz w:val="28"/>
        </w:rPr>
        <w:t xml:space="preserve"> стала фактура. При формообразовании пьес Дебюсси фактура играет представительную роль. Она стирает границы разделов, что приводит к некоторым отклонениям в выборе параметров </w:t>
      </w:r>
      <w:r>
        <w:rPr>
          <w:rFonts w:ascii="Times New Roman" w:hAnsi="Times New Roman"/>
          <w:color w:val="0D0D0D"/>
          <w:sz w:val="28"/>
        </w:rPr>
        <w:t>тематичности</w:t>
      </w:r>
      <w:r>
        <w:rPr>
          <w:rFonts w:ascii="Times New Roman" w:hAnsi="Times New Roman"/>
          <w:color w:val="0D0D0D"/>
          <w:sz w:val="28"/>
        </w:rPr>
        <w:t xml:space="preserve"> произведения. </w:t>
      </w:r>
    </w:p>
    <w:p w14:paraId="B5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Фактура фортепианных сочинений композитора необычайно изобретательна. Дебюсси нередко пользуется сменой фактуры для контраста. В прелюдии «Ветер на равнине» как раз используется данный прием, границы частей нарочито контрастны. Этот принцип становится основой монтажной драматургии Дебюсси. Сюда же отнесем прелюдии «Прерванная серенада», «Менестрели», «Генерал </w:t>
      </w:r>
      <w:r>
        <w:rPr>
          <w:rFonts w:ascii="Times New Roman" w:hAnsi="Times New Roman"/>
          <w:color w:val="0D0D0D"/>
          <w:sz w:val="28"/>
        </w:rPr>
        <w:t>Левайн</w:t>
      </w:r>
      <w:r>
        <w:rPr>
          <w:rFonts w:ascii="Times New Roman" w:hAnsi="Times New Roman"/>
          <w:color w:val="0D0D0D"/>
          <w:sz w:val="28"/>
        </w:rPr>
        <w:t xml:space="preserve"> – эксцентрик», где чередование разных типов фактуры придает импровизационность, неожиданность, гротескность музыке. Но при этом для воплощения единого состояния композитор использует выдержанный тип фактуры (прелюдии «Дельфийские танцовщицы», «Шаги на снегу», «Девушка с волосами цвета льна», </w:t>
      </w:r>
      <w:r>
        <w:rPr>
          <w:rFonts w:ascii="Times New Roman" w:hAnsi="Times New Roman"/>
          <w:color w:val="0D0D0D"/>
          <w:sz w:val="28"/>
        </w:rPr>
        <w:t xml:space="preserve">«Вереск»). Единственной прелюдией, где выдержан один тип фактуры, стала миниатюра «Чередующиеся терции». </w:t>
      </w:r>
    </w:p>
    <w:p w14:paraId="B6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По мнению Л. Гаккеля, началом </w:t>
      </w:r>
      <w:r>
        <w:rPr>
          <w:rFonts w:ascii="Times New Roman" w:hAnsi="Times New Roman"/>
          <w:color w:val="0D0D0D"/>
          <w:sz w:val="28"/>
        </w:rPr>
        <w:t>фонизма</w:t>
      </w:r>
      <w:r>
        <w:rPr>
          <w:rFonts w:ascii="Times New Roman" w:hAnsi="Times New Roman"/>
          <w:color w:val="0D0D0D"/>
          <w:sz w:val="28"/>
        </w:rPr>
        <w:t xml:space="preserve"> музыки К. Дебюсси становится плотность и пространство, а сама концепция </w:t>
      </w:r>
      <w:r>
        <w:rPr>
          <w:rFonts w:ascii="Times New Roman" w:hAnsi="Times New Roman"/>
          <w:color w:val="0D0D0D"/>
          <w:sz w:val="28"/>
        </w:rPr>
        <w:t>фонизма</w:t>
      </w:r>
      <w:r>
        <w:rPr>
          <w:rFonts w:ascii="Times New Roman" w:hAnsi="Times New Roman"/>
          <w:color w:val="0D0D0D"/>
          <w:sz w:val="28"/>
        </w:rPr>
        <w:t xml:space="preserve"> задает фортепиано </w:t>
      </w:r>
      <w:r>
        <w:rPr>
          <w:rFonts w:ascii="Times New Roman" w:hAnsi="Times New Roman"/>
          <w:color w:val="0D0D0D"/>
          <w:sz w:val="28"/>
        </w:rPr>
        <w:t>оригинальный «звучащий образ» (Гаккель, Чит.изд.с.30).</w:t>
      </w:r>
      <w:r>
        <w:rPr>
          <w:rFonts w:ascii="Times New Roman" w:hAnsi="Times New Roman"/>
          <w:color w:val="0D0D0D"/>
          <w:sz w:val="28"/>
        </w:rPr>
        <w:t xml:space="preserve"> И именно </w:t>
      </w:r>
      <w:r>
        <w:rPr>
          <w:rFonts w:ascii="Times New Roman" w:hAnsi="Times New Roman"/>
          <w:color w:val="0D0D0D"/>
          <w:sz w:val="28"/>
        </w:rPr>
        <w:t>такие</w:t>
      </w:r>
      <w:r>
        <w:rPr>
          <w:rFonts w:ascii="Times New Roman" w:hAnsi="Times New Roman"/>
          <w:color w:val="0D0D0D"/>
          <w:sz w:val="28"/>
        </w:rPr>
        <w:t xml:space="preserve"> качества, как плотность и пространство, оказываются идеальными для выражения быстротечного образа каждой пьесы. </w:t>
      </w:r>
      <w:r>
        <w:rPr>
          <w:rFonts w:ascii="Times New Roman" w:hAnsi="Times New Roman"/>
          <w:color w:val="0D0D0D"/>
          <w:sz w:val="28"/>
        </w:rPr>
        <w:t>Пространственность</w:t>
      </w:r>
      <w:r>
        <w:rPr>
          <w:rFonts w:ascii="Times New Roman" w:hAnsi="Times New Roman"/>
          <w:color w:val="0D0D0D"/>
          <w:sz w:val="28"/>
        </w:rPr>
        <w:t xml:space="preserve"> фактуры, например, может быть выражена в ощущении воздуха. Отметим, что признаком «воздушности» служит </w:t>
      </w:r>
      <w:r>
        <w:rPr>
          <w:rFonts w:ascii="Times New Roman" w:hAnsi="Times New Roman"/>
          <w:color w:val="0D0D0D"/>
          <w:sz w:val="28"/>
        </w:rPr>
        <w:t>трехстрочность</w:t>
      </w:r>
      <w:r>
        <w:rPr>
          <w:rFonts w:ascii="Times New Roman" w:hAnsi="Times New Roman"/>
          <w:color w:val="0D0D0D"/>
          <w:sz w:val="28"/>
        </w:rPr>
        <w:t xml:space="preserve"> нотной записи. </w:t>
      </w:r>
    </w:p>
    <w:p w14:paraId="B7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Пространственность</w:t>
      </w:r>
      <w:r>
        <w:rPr>
          <w:rFonts w:ascii="Times New Roman" w:hAnsi="Times New Roman"/>
          <w:color w:val="0D0D0D"/>
          <w:sz w:val="28"/>
        </w:rPr>
        <w:t xml:space="preserve"> и плотность фактуры у Дебюсси пребывают в нерушимой связи. Но их соотношения в развитии фактуры миниатюр различно. В Прелюдии «Прерванная серенада» фактура почти все время находится в нижнем и среднем регистрах. Они позволяют Дебюсси обогатить возможности фортепиано: это и </w:t>
      </w:r>
      <w:r>
        <w:rPr>
          <w:rFonts w:ascii="Times New Roman" w:hAnsi="Times New Roman"/>
          <w:color w:val="0D0D0D"/>
          <w:sz w:val="28"/>
        </w:rPr>
        <w:t>колокольность</w:t>
      </w:r>
      <w:r>
        <w:rPr>
          <w:rFonts w:ascii="Times New Roman" w:hAnsi="Times New Roman"/>
          <w:color w:val="0D0D0D"/>
          <w:sz w:val="28"/>
        </w:rPr>
        <w:t xml:space="preserve"> прелюдии «Затонувший собор», и сходство с </w:t>
      </w:r>
      <w:r>
        <w:rPr>
          <w:rFonts w:ascii="Times New Roman" w:hAnsi="Times New Roman"/>
          <w:color w:val="0D0D0D"/>
          <w:sz w:val="28"/>
        </w:rPr>
        <w:t>валтороным</w:t>
      </w:r>
      <w:r>
        <w:rPr>
          <w:rFonts w:ascii="Times New Roman" w:hAnsi="Times New Roman"/>
          <w:color w:val="0D0D0D"/>
          <w:sz w:val="28"/>
        </w:rPr>
        <w:t xml:space="preserve"> звучанием прелюдии «Звуки и ароматы в вечернем воздухе реют», и звучанием флейт в прелюдиях «Вереск», «Терраса, посещаемая лунным светом». Но тут нужно уточнить, что Дебюсси не обращался к оркестровке фортепиано, он лишь совершал попытки выразить содержание пьес посредством интонационных знаков, аллегорий.</w:t>
      </w:r>
    </w:p>
    <w:p w14:paraId="B8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Тембровые знаки нашли свое воплощение в звучании струнных щипковых инструментов. В прелюдии «Прерванная серенада» запечатлён тембр гитары, а в «Менестрелях» - банджо. Частым становится подобие звучание арфы и лютни. </w:t>
      </w:r>
    </w:p>
    <w:p w14:paraId="B9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Дебюсси был очень внимательным к различным окраскам тональностей, имеющих разное количество ключевых знаков. Именно в прелюдиях окончательно сформировался принцип «двух клавиатур» - белой и черной. Для передачи «живописных» образов («Пагоды», «Лунный свет», «Отражения в воде») композитор чаще обращается к тональностям с большим количеством черных клавиш. А вот для воплощения «графичности» </w:t>
      </w:r>
      <w:r>
        <w:rPr>
          <w:rFonts w:ascii="Times New Roman" w:hAnsi="Times New Roman"/>
          <w:color w:val="0D0D0D"/>
          <w:sz w:val="28"/>
        </w:rPr>
        <w:t>от прибегает к преимущественно белым клавишам</w:t>
      </w:r>
      <w:r>
        <w:rPr>
          <w:rFonts w:ascii="Times New Roman" w:hAnsi="Times New Roman"/>
          <w:color w:val="0D0D0D"/>
          <w:sz w:val="28"/>
        </w:rPr>
        <w:t xml:space="preserve"> </w:t>
      </w:r>
      <w:r>
        <w:rPr>
          <w:rFonts w:ascii="Times New Roman" w:hAnsi="Times New Roman"/>
          <w:color w:val="0D0D0D"/>
          <w:sz w:val="28"/>
        </w:rPr>
        <w:t xml:space="preserve">(Доктор </w:t>
      </w:r>
      <w:r>
        <w:rPr>
          <w:rFonts w:ascii="Times New Roman" w:hAnsi="Times New Roman"/>
          <w:color w:val="0D0D0D"/>
          <w:sz w:val="28"/>
        </w:rPr>
        <w:t>Gradus</w:t>
      </w:r>
      <w:r>
        <w:rPr>
          <w:rFonts w:ascii="Times New Roman" w:hAnsi="Times New Roman"/>
          <w:color w:val="0D0D0D"/>
          <w:sz w:val="28"/>
        </w:rPr>
        <w:t xml:space="preserve"> </w:t>
      </w:r>
      <w:r>
        <w:rPr>
          <w:rFonts w:ascii="Times New Roman" w:hAnsi="Times New Roman"/>
          <w:color w:val="0D0D0D"/>
          <w:sz w:val="28"/>
        </w:rPr>
        <w:t>ad</w:t>
      </w:r>
      <w:r>
        <w:rPr>
          <w:rFonts w:ascii="Times New Roman" w:hAnsi="Times New Roman"/>
          <w:color w:val="0D0D0D"/>
          <w:sz w:val="28"/>
        </w:rPr>
        <w:t xml:space="preserve"> </w:t>
      </w:r>
      <w:r>
        <w:rPr>
          <w:rFonts w:ascii="Times New Roman" w:hAnsi="Times New Roman"/>
          <w:color w:val="0D0D0D"/>
          <w:sz w:val="28"/>
        </w:rPr>
        <w:t>Parnassum</w:t>
      </w:r>
      <w:r>
        <w:rPr>
          <w:rFonts w:ascii="Times New Roman" w:hAnsi="Times New Roman"/>
          <w:color w:val="0D0D0D"/>
          <w:sz w:val="28"/>
        </w:rPr>
        <w:t xml:space="preserve">, Прелюдия и Менуэт из </w:t>
      </w:r>
      <w:r>
        <w:rPr>
          <w:rFonts w:ascii="Times New Roman" w:hAnsi="Times New Roman"/>
          <w:color w:val="0D0D0D"/>
          <w:sz w:val="28"/>
        </w:rPr>
        <w:t>Бергамасской</w:t>
      </w:r>
      <w:r>
        <w:rPr>
          <w:rFonts w:ascii="Times New Roman" w:hAnsi="Times New Roman"/>
          <w:color w:val="0D0D0D"/>
          <w:sz w:val="28"/>
        </w:rPr>
        <w:t xml:space="preserve"> сюиты). </w:t>
      </w:r>
    </w:p>
    <w:p w14:paraId="BA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Уже в первой тетради Прелюдий проявляется взаимодействие белой и черной клавиатур. Но также есть прелюдии с преобладанием одной из клавиатур: «Девушка, с волосами цвета льна» - преимущественно </w:t>
      </w:r>
      <w:r>
        <w:rPr>
          <w:rFonts w:ascii="Times New Roman" w:hAnsi="Times New Roman"/>
          <w:color w:val="0D0D0D"/>
          <w:sz w:val="28"/>
        </w:rPr>
        <w:t>черноклавишная</w:t>
      </w:r>
      <w:r>
        <w:rPr>
          <w:rFonts w:ascii="Times New Roman" w:hAnsi="Times New Roman"/>
          <w:color w:val="0D0D0D"/>
          <w:sz w:val="28"/>
        </w:rPr>
        <w:t xml:space="preserve">. </w:t>
      </w:r>
    </w:p>
    <w:p w14:paraId="BB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В свой черед, начальный мотив должен пробиться сквозь все барьеры и помехи, которые устраивает специфика фортепиано, и при этом окраситься его богатыми красками; это видно в прелюдиях «Ветер на равнине», «Звуки и ароматы в вечернем воздухе реют». </w:t>
      </w:r>
    </w:p>
    <w:p w14:paraId="BC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Ко всему вышесказанному добавим, что в первой тетради отношения между белыми и черными клавиатурами могут быть и конфликтными. Это может выражаться в противостоянии </w:t>
      </w:r>
      <w:r>
        <w:rPr>
          <w:rFonts w:ascii="Times New Roman" w:hAnsi="Times New Roman"/>
          <w:color w:val="0D0D0D"/>
          <w:sz w:val="28"/>
        </w:rPr>
        <w:t>остинатности</w:t>
      </w:r>
      <w:r>
        <w:rPr>
          <w:rFonts w:ascii="Times New Roman" w:hAnsi="Times New Roman"/>
          <w:color w:val="0D0D0D"/>
          <w:sz w:val="28"/>
        </w:rPr>
        <w:t xml:space="preserve"> белых и многоголосием черных в прелюдии «Шаги на снегу». А в прелюдии «Затонувший собор» именно с помощью различия черных и белых клавиатур образы характеризуются по-разному: светлый образ тут представлен </w:t>
      </w:r>
      <w:r>
        <w:rPr>
          <w:rFonts w:ascii="Times New Roman" w:hAnsi="Times New Roman"/>
          <w:color w:val="0D0D0D"/>
          <w:sz w:val="28"/>
        </w:rPr>
        <w:t>белоклавишной</w:t>
      </w:r>
      <w:r>
        <w:rPr>
          <w:rFonts w:ascii="Times New Roman" w:hAnsi="Times New Roman"/>
          <w:color w:val="0D0D0D"/>
          <w:sz w:val="28"/>
        </w:rPr>
        <w:t xml:space="preserve"> фактурой, а </w:t>
      </w:r>
      <w:r>
        <w:rPr>
          <w:rFonts w:ascii="Times New Roman" w:hAnsi="Times New Roman"/>
          <w:color w:val="0D0D0D"/>
          <w:sz w:val="28"/>
        </w:rPr>
        <w:t>колокольность</w:t>
      </w:r>
      <w:r>
        <w:rPr>
          <w:rFonts w:ascii="Times New Roman" w:hAnsi="Times New Roman"/>
          <w:color w:val="0D0D0D"/>
          <w:sz w:val="28"/>
        </w:rPr>
        <w:t xml:space="preserve">, восхождение соборы из воды и погружение обратно решены в пределах черных клавиш. </w:t>
      </w:r>
    </w:p>
    <w:p w14:paraId="BD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Во второй тетради Прелюдий осуществляется воплощение новых акустических и двигательных впечатлений благодаря балансу между «двумя клавиатурами». В результате появляются политональность, как в «Туманах», и </w:t>
      </w:r>
      <w:r>
        <w:rPr>
          <w:rFonts w:ascii="Times New Roman" w:hAnsi="Times New Roman"/>
          <w:color w:val="0D0D0D"/>
          <w:sz w:val="28"/>
        </w:rPr>
        <w:t>полиладовость</w:t>
      </w:r>
      <w:r>
        <w:rPr>
          <w:rFonts w:ascii="Times New Roman" w:hAnsi="Times New Roman"/>
          <w:color w:val="0D0D0D"/>
          <w:sz w:val="28"/>
        </w:rPr>
        <w:t xml:space="preserve">, как в «Фейерверке». Противопоставление двух клавиатур продолжается, и в этой тетради это характерно для следующих прелюдий: «Ворота Альгамбры», «Генерал </w:t>
      </w:r>
      <w:r>
        <w:rPr>
          <w:rFonts w:ascii="Times New Roman" w:hAnsi="Times New Roman"/>
          <w:color w:val="0D0D0D"/>
          <w:sz w:val="28"/>
        </w:rPr>
        <w:t>Левайн</w:t>
      </w:r>
      <w:r>
        <w:rPr>
          <w:rFonts w:ascii="Times New Roman" w:hAnsi="Times New Roman"/>
          <w:color w:val="0D0D0D"/>
          <w:sz w:val="28"/>
        </w:rPr>
        <w:t xml:space="preserve"> – эксцентрик». </w:t>
      </w:r>
    </w:p>
    <w:p w14:paraId="BE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Под высотной единицей понимают расстояние между близлежащими звуками внутри мелодической линии и их одновременное сочетание. На полутоновом принципе строится ладовая система классической музыки. А вот трактовка тона у Дебюсси становится небывалым явлением. И для него тон в ладовом формировании имеет куда большее значение, чем полутон. Тон способен выстроить </w:t>
      </w:r>
      <w:r>
        <w:rPr>
          <w:rFonts w:ascii="Times New Roman" w:hAnsi="Times New Roman"/>
          <w:color w:val="0D0D0D"/>
          <w:sz w:val="28"/>
        </w:rPr>
        <w:t>пентатонические</w:t>
      </w:r>
      <w:r>
        <w:rPr>
          <w:rFonts w:ascii="Times New Roman" w:hAnsi="Times New Roman"/>
          <w:color w:val="0D0D0D"/>
          <w:sz w:val="28"/>
        </w:rPr>
        <w:t xml:space="preserve"> и </w:t>
      </w:r>
      <w:r>
        <w:rPr>
          <w:rFonts w:ascii="Times New Roman" w:hAnsi="Times New Roman"/>
          <w:color w:val="0D0D0D"/>
          <w:sz w:val="28"/>
        </w:rPr>
        <w:t>целотонные</w:t>
      </w:r>
      <w:r>
        <w:rPr>
          <w:rFonts w:ascii="Times New Roman" w:hAnsi="Times New Roman"/>
          <w:color w:val="0D0D0D"/>
          <w:sz w:val="28"/>
        </w:rPr>
        <w:t xml:space="preserve"> системы лада, это </w:t>
      </w:r>
      <w:r>
        <w:rPr>
          <w:rFonts w:ascii="Times New Roman" w:hAnsi="Times New Roman"/>
          <w:color w:val="0D0D0D"/>
          <w:sz w:val="28"/>
        </w:rPr>
        <w:t xml:space="preserve">дает композитору неограниченные ресурсы для сочинения. За счет </w:t>
      </w:r>
      <w:r>
        <w:rPr>
          <w:rFonts w:ascii="Times New Roman" w:hAnsi="Times New Roman"/>
          <w:color w:val="0D0D0D"/>
          <w:sz w:val="28"/>
        </w:rPr>
        <w:t>целотонности</w:t>
      </w:r>
      <w:r>
        <w:rPr>
          <w:rFonts w:ascii="Times New Roman" w:hAnsi="Times New Roman"/>
          <w:color w:val="0D0D0D"/>
          <w:sz w:val="28"/>
        </w:rPr>
        <w:t xml:space="preserve"> музыкальная ткань избавляется от каких-либо ладовых тяготений. От этого кардинально обновляется лад, в традиционный мажоро-минор вкрапляется пентатоника и </w:t>
      </w:r>
      <w:r>
        <w:rPr>
          <w:rFonts w:ascii="Times New Roman" w:hAnsi="Times New Roman"/>
          <w:color w:val="0D0D0D"/>
          <w:sz w:val="28"/>
        </w:rPr>
        <w:t>целотоника</w:t>
      </w:r>
      <w:r>
        <w:rPr>
          <w:rFonts w:ascii="Times New Roman" w:hAnsi="Times New Roman"/>
          <w:color w:val="0D0D0D"/>
          <w:sz w:val="28"/>
        </w:rPr>
        <w:t xml:space="preserve"> (например, «Остров радости», «Ундина»), в результате чего возникают оттенки натуральных ладов. </w:t>
      </w:r>
    </w:p>
    <w:p w14:paraId="BF000000">
      <w:pPr>
        <w:spacing w:after="0" w:line="360" w:lineRule="auto"/>
        <w:ind w:firstLine="709" w:left="0"/>
        <w:jc w:val="both"/>
        <w:rPr>
          <w:rFonts w:ascii="Times New Roman" w:hAnsi="Times New Roman"/>
          <w:color w:val="0D0D0D"/>
          <w:sz w:val="28"/>
          <w:highlight w:val="cyan"/>
        </w:rPr>
      </w:pPr>
      <w:r>
        <w:rPr>
          <w:rFonts w:ascii="Times New Roman" w:hAnsi="Times New Roman"/>
          <w:color w:val="0D0D0D"/>
          <w:sz w:val="28"/>
        </w:rPr>
        <w:t xml:space="preserve">Интересно, что </w:t>
      </w:r>
      <w:r>
        <w:rPr>
          <w:rFonts w:ascii="Times New Roman" w:hAnsi="Times New Roman"/>
          <w:color w:val="0D0D0D"/>
          <w:sz w:val="28"/>
        </w:rPr>
        <w:t>полутоновость</w:t>
      </w:r>
      <w:r>
        <w:rPr>
          <w:rFonts w:ascii="Times New Roman" w:hAnsi="Times New Roman"/>
          <w:color w:val="0D0D0D"/>
          <w:sz w:val="28"/>
        </w:rPr>
        <w:t xml:space="preserve"> у Дебюсси устремлена в микрохроматику, тем самым очертания тонов опоры стираются, как в прелюдиях «Терраса, посещаемая лунным светом», «Хроматические терции». За счет синтеза </w:t>
      </w:r>
      <w:r>
        <w:rPr>
          <w:rFonts w:ascii="Times New Roman" w:hAnsi="Times New Roman"/>
          <w:color w:val="0D0D0D"/>
          <w:sz w:val="28"/>
        </w:rPr>
        <w:t>полутоновости</w:t>
      </w:r>
      <w:r>
        <w:rPr>
          <w:rFonts w:ascii="Times New Roman" w:hAnsi="Times New Roman"/>
          <w:color w:val="0D0D0D"/>
          <w:sz w:val="28"/>
        </w:rPr>
        <w:t xml:space="preserve"> и </w:t>
      </w:r>
      <w:r>
        <w:rPr>
          <w:rFonts w:ascii="Times New Roman" w:hAnsi="Times New Roman"/>
          <w:color w:val="0D0D0D"/>
          <w:sz w:val="28"/>
        </w:rPr>
        <w:t>целотонности</w:t>
      </w:r>
      <w:r>
        <w:rPr>
          <w:rFonts w:ascii="Times New Roman" w:hAnsi="Times New Roman"/>
          <w:color w:val="0D0D0D"/>
          <w:sz w:val="28"/>
        </w:rPr>
        <w:t xml:space="preserve"> возникает та самая характерная для Дебюсси невесомость и воздушное </w:t>
      </w:r>
      <w:r>
        <w:rPr>
          <w:rFonts w:ascii="Times New Roman" w:hAnsi="Times New Roman"/>
          <w:color w:val="0D0D0D"/>
          <w:sz w:val="28"/>
        </w:rPr>
        <w:t xml:space="preserve">звучание. </w:t>
      </w:r>
    </w:p>
    <w:p w14:paraId="C0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Разнообразны регистровые решения прелюдий. Под этим подразумеваются: видимость регистрового контраста из-за динамических, регистровых, артикуляционных контрастов; резкое изменение тесситуры с </w:t>
      </w:r>
      <w:r>
        <w:rPr>
          <w:rFonts w:ascii="Times New Roman" w:hAnsi="Times New Roman"/>
          <w:color w:val="0D0D0D"/>
          <w:sz w:val="28"/>
        </w:rPr>
        <w:t>неуловимой  модуляцией</w:t>
      </w:r>
      <w:r>
        <w:rPr>
          <w:rFonts w:ascii="Times New Roman" w:hAnsi="Times New Roman"/>
          <w:color w:val="0D0D0D"/>
          <w:sz w:val="28"/>
        </w:rPr>
        <w:t xml:space="preserve">; воспроизведение различных тембров. </w:t>
      </w:r>
    </w:p>
    <w:p w14:paraId="C1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Одним из главных источников звукового слияния становится обертоновая концепция письма. Благодаря этому принципу форма связывается, отсюда идет чувство полноты, трехмерности, красочности звучания фортепиано.</w:t>
      </w:r>
      <w:r>
        <w:rPr>
          <w:rFonts w:ascii="Times New Roman" w:hAnsi="Times New Roman"/>
          <w:color w:val="0D0D0D"/>
          <w:sz w:val="28"/>
        </w:rPr>
        <w:t xml:space="preserve"> </w:t>
      </w:r>
    </w:p>
    <w:p w14:paraId="C2000000">
      <w:pPr>
        <w:spacing w:after="0" w:line="360" w:lineRule="auto"/>
        <w:ind w:firstLine="709" w:left="0"/>
        <w:jc w:val="both"/>
        <w:rPr>
          <w:rFonts w:ascii="Times New Roman" w:hAnsi="Times New Roman"/>
          <w:color w:val="0D0D0D"/>
          <w:sz w:val="28"/>
        </w:rPr>
      </w:pPr>
    </w:p>
    <w:p w14:paraId="C3000000">
      <w:pPr>
        <w:spacing w:after="0" w:line="360" w:lineRule="auto"/>
        <w:ind w:firstLine="709" w:left="0"/>
        <w:rPr>
          <w:rFonts w:ascii="Times New Roman" w:hAnsi="Times New Roman"/>
          <w:sz w:val="28"/>
        </w:rPr>
      </w:pPr>
    </w:p>
    <w:p w14:paraId="C4000000">
      <w:pPr>
        <w:spacing w:after="0" w:line="360" w:lineRule="auto"/>
        <w:ind w:firstLine="709" w:left="0"/>
        <w:rPr>
          <w:rFonts w:ascii="Times New Roman" w:hAnsi="Times New Roman"/>
          <w:sz w:val="28"/>
        </w:rPr>
      </w:pPr>
    </w:p>
    <w:p w14:paraId="C5000000">
      <w:pPr>
        <w:spacing w:after="0" w:line="360" w:lineRule="auto"/>
        <w:ind w:firstLine="709" w:left="0"/>
        <w:rPr>
          <w:rFonts w:ascii="Times New Roman" w:hAnsi="Times New Roman"/>
          <w:sz w:val="28"/>
        </w:rPr>
      </w:pPr>
    </w:p>
    <w:p w14:paraId="C6000000">
      <w:pPr>
        <w:spacing w:after="0" w:line="360" w:lineRule="auto"/>
        <w:ind w:firstLine="709" w:left="0"/>
        <w:rPr>
          <w:rFonts w:ascii="Times New Roman" w:hAnsi="Times New Roman"/>
          <w:sz w:val="28"/>
        </w:rPr>
      </w:pPr>
    </w:p>
    <w:p w14:paraId="C7000000">
      <w:pPr>
        <w:spacing w:after="0" w:line="360" w:lineRule="auto"/>
        <w:ind w:firstLine="709" w:left="0"/>
        <w:rPr>
          <w:rFonts w:ascii="Times New Roman" w:hAnsi="Times New Roman"/>
          <w:sz w:val="28"/>
        </w:rPr>
      </w:pPr>
    </w:p>
    <w:p w14:paraId="C8000000">
      <w:pPr>
        <w:spacing w:after="0" w:line="360" w:lineRule="auto"/>
        <w:ind w:firstLine="709" w:left="0"/>
        <w:rPr>
          <w:rFonts w:ascii="Times New Roman" w:hAnsi="Times New Roman"/>
          <w:sz w:val="28"/>
        </w:rPr>
      </w:pPr>
    </w:p>
    <w:p w14:paraId="C9000000">
      <w:pPr>
        <w:spacing w:after="0" w:line="360" w:lineRule="auto"/>
        <w:ind w:firstLine="709" w:left="0"/>
        <w:rPr>
          <w:rFonts w:ascii="Times New Roman" w:hAnsi="Times New Roman"/>
          <w:sz w:val="28"/>
        </w:rPr>
      </w:pPr>
    </w:p>
    <w:p w14:paraId="CA000000">
      <w:pPr>
        <w:spacing w:after="0" w:line="360" w:lineRule="auto"/>
        <w:ind w:firstLine="709" w:left="0"/>
        <w:rPr>
          <w:rFonts w:ascii="Times New Roman" w:hAnsi="Times New Roman"/>
          <w:sz w:val="28"/>
        </w:rPr>
      </w:pPr>
    </w:p>
    <w:p w14:paraId="CB000000">
      <w:pPr>
        <w:spacing w:after="0" w:line="360" w:lineRule="auto"/>
        <w:ind w:firstLine="709" w:left="0"/>
        <w:rPr>
          <w:rFonts w:ascii="Times New Roman" w:hAnsi="Times New Roman"/>
          <w:sz w:val="28"/>
        </w:rPr>
      </w:pPr>
    </w:p>
    <w:p w14:paraId="CC000000">
      <w:pPr>
        <w:spacing w:after="0" w:line="360" w:lineRule="auto"/>
        <w:ind w:firstLine="709" w:left="0"/>
        <w:rPr>
          <w:rFonts w:ascii="Times New Roman" w:hAnsi="Times New Roman"/>
          <w:sz w:val="28"/>
        </w:rPr>
      </w:pPr>
    </w:p>
    <w:p w14:paraId="CD000000">
      <w:pPr>
        <w:spacing w:after="0" w:line="360" w:lineRule="auto"/>
        <w:ind w:firstLine="709" w:left="0"/>
        <w:rPr>
          <w:rFonts w:ascii="Times New Roman" w:hAnsi="Times New Roman"/>
          <w:sz w:val="28"/>
        </w:rPr>
      </w:pPr>
    </w:p>
    <w:p w14:paraId="CE000000">
      <w:pPr>
        <w:spacing w:after="0" w:line="360" w:lineRule="auto"/>
        <w:ind w:firstLine="709" w:left="0"/>
        <w:rPr>
          <w:rFonts w:ascii="Times New Roman" w:hAnsi="Times New Roman"/>
          <w:sz w:val="28"/>
        </w:rPr>
      </w:pPr>
    </w:p>
    <w:p w14:paraId="CF000000">
      <w:pPr>
        <w:spacing w:after="0" w:line="360" w:lineRule="auto"/>
        <w:ind w:firstLine="709" w:left="0"/>
        <w:jc w:val="center"/>
        <w:rPr>
          <w:rFonts w:ascii="Times New Roman" w:hAnsi="Times New Roman"/>
          <w:sz w:val="28"/>
        </w:rPr>
      </w:pPr>
      <w:r>
        <w:rPr>
          <w:rFonts w:ascii="Times New Roman" w:hAnsi="Times New Roman"/>
          <w:sz w:val="28"/>
        </w:rPr>
        <w:t xml:space="preserve">ГЛАВА 2. </w:t>
      </w:r>
    </w:p>
    <w:p w14:paraId="D0000000">
      <w:pPr>
        <w:spacing w:after="0" w:line="360" w:lineRule="auto"/>
        <w:ind w:firstLine="709" w:left="0"/>
        <w:jc w:val="center"/>
        <w:rPr>
          <w:rFonts w:ascii="Times New Roman" w:hAnsi="Times New Roman"/>
          <w:sz w:val="28"/>
        </w:rPr>
      </w:pPr>
      <w:r>
        <w:rPr>
          <w:rFonts w:ascii="Times New Roman" w:hAnsi="Times New Roman"/>
          <w:sz w:val="28"/>
        </w:rPr>
        <w:t xml:space="preserve">ПРЕЛЮДИИ К, ДЕБЮССИ В ИНТЕРПРЕТАЦИИ </w:t>
      </w:r>
      <w:r>
        <w:rPr>
          <w:rFonts w:ascii="Times New Roman" w:hAnsi="Times New Roman"/>
          <w:sz w:val="28"/>
        </w:rPr>
        <w:br/>
      </w:r>
      <w:r>
        <w:rPr>
          <w:rFonts w:ascii="Times New Roman" w:hAnsi="Times New Roman"/>
          <w:sz w:val="28"/>
        </w:rPr>
        <w:t>ВЫДАЮЩИХСЯ ИСПОЛНИТЕЛЕЙ</w:t>
      </w:r>
    </w:p>
    <w:p w14:paraId="D1000000">
      <w:pPr>
        <w:spacing w:after="0" w:line="360" w:lineRule="auto"/>
        <w:ind w:firstLine="709" w:left="0"/>
        <w:jc w:val="center"/>
        <w:rPr>
          <w:rFonts w:ascii="Times New Roman" w:hAnsi="Times New Roman"/>
          <w:b w:val="1"/>
          <w:sz w:val="28"/>
        </w:rPr>
      </w:pPr>
    </w:p>
    <w:p w14:paraId="D2000000">
      <w:pPr>
        <w:numPr>
          <w:ilvl w:val="1"/>
          <w:numId w:val="4"/>
        </w:numPr>
        <w:spacing w:after="0" w:line="360" w:lineRule="auto"/>
        <w:ind/>
        <w:jc w:val="center"/>
        <w:rPr>
          <w:rFonts w:ascii="Times New Roman" w:hAnsi="Times New Roman"/>
          <w:b w:val="1"/>
          <w:sz w:val="28"/>
        </w:rPr>
      </w:pPr>
      <w:r>
        <w:rPr>
          <w:rFonts w:ascii="Times New Roman" w:hAnsi="Times New Roman"/>
          <w:b w:val="1"/>
          <w:sz w:val="28"/>
        </w:rPr>
        <w:t xml:space="preserve">Стилистические аспекты исполнения </w:t>
      </w:r>
      <w:r>
        <w:rPr>
          <w:rFonts w:ascii="Times New Roman" w:hAnsi="Times New Roman"/>
          <w:b w:val="1"/>
          <w:sz w:val="28"/>
        </w:rPr>
        <w:br/>
      </w:r>
      <w:r>
        <w:rPr>
          <w:rFonts w:ascii="Times New Roman" w:hAnsi="Times New Roman"/>
          <w:b w:val="1"/>
          <w:sz w:val="28"/>
        </w:rPr>
        <w:t>музыки</w:t>
      </w:r>
      <w:r>
        <w:rPr>
          <w:rFonts w:ascii="Times New Roman" w:hAnsi="Times New Roman"/>
          <w:b w:val="1"/>
          <w:sz w:val="28"/>
        </w:rPr>
        <w:t xml:space="preserve"> и</w:t>
      </w:r>
      <w:r>
        <w:rPr>
          <w:rFonts w:ascii="Times New Roman" w:hAnsi="Times New Roman"/>
          <w:b w:val="1"/>
          <w:sz w:val="28"/>
        </w:rPr>
        <w:t>мпрессионизма</w:t>
      </w:r>
    </w:p>
    <w:p w14:paraId="D3000000">
      <w:pPr>
        <w:spacing w:after="0" w:line="360" w:lineRule="auto"/>
        <w:ind w:firstLine="0" w:left="720"/>
        <w:rPr>
          <w:rFonts w:ascii="Times New Roman" w:hAnsi="Times New Roman"/>
          <w:b w:val="1"/>
          <w:sz w:val="28"/>
        </w:rPr>
      </w:pPr>
    </w:p>
    <w:p w14:paraId="D4000000">
      <w:pPr>
        <w:spacing w:after="0" w:line="360" w:lineRule="auto"/>
        <w:ind w:firstLine="709" w:left="0"/>
        <w:jc w:val="both"/>
        <w:rPr>
          <w:rFonts w:ascii="Times New Roman" w:hAnsi="Times New Roman"/>
          <w:sz w:val="28"/>
        </w:rPr>
      </w:pPr>
      <w:r>
        <w:rPr>
          <w:rFonts w:ascii="Times New Roman" w:hAnsi="Times New Roman"/>
          <w:sz w:val="28"/>
        </w:rPr>
        <w:t xml:space="preserve">Главным условием для исполнения музыки Дебюсси, по мнению М. Лонг, было не считать ее трудной. Нужно быть очарованным этой музыкой и стараться своим исполнением передать ее внутреннюю идею. Также она считала, что не стоит стараться привнести в музыку то, чего в ней нет, особенно это касается эффектов. Всевозможные изменения ритма, ускорений и замедлений, </w:t>
      </w:r>
      <w:r>
        <w:rPr>
          <w:rFonts w:ascii="Times New Roman" w:hAnsi="Times New Roman"/>
          <w:sz w:val="28"/>
        </w:rPr>
        <w:t>- все это</w:t>
      </w:r>
      <w:r>
        <w:rPr>
          <w:rFonts w:ascii="Times New Roman" w:hAnsi="Times New Roman"/>
          <w:sz w:val="28"/>
        </w:rPr>
        <w:t xml:space="preserve"> гибельно для цельности характера. </w:t>
      </w:r>
    </w:p>
    <w:p w14:paraId="D5000000">
      <w:pPr>
        <w:spacing w:after="0" w:line="360" w:lineRule="auto"/>
        <w:ind w:firstLine="709" w:left="0"/>
        <w:jc w:val="both"/>
        <w:rPr>
          <w:rFonts w:ascii="Times New Roman" w:hAnsi="Times New Roman"/>
          <w:sz w:val="28"/>
        </w:rPr>
      </w:pPr>
      <w:r>
        <w:rPr>
          <w:rFonts w:ascii="Times New Roman" w:hAnsi="Times New Roman"/>
          <w:sz w:val="28"/>
        </w:rPr>
        <w:t xml:space="preserve">Пристальное внимание к «украшениям» также считаются напрасными, ибо их роль в окружении, окутывании мелодии, определении линии для гармонии, оживлении фона. </w:t>
      </w:r>
    </w:p>
    <w:p w14:paraId="D6000000">
      <w:pPr>
        <w:spacing w:after="0" w:line="360" w:lineRule="auto"/>
        <w:ind w:firstLine="709" w:left="0"/>
        <w:jc w:val="both"/>
        <w:rPr>
          <w:rFonts w:ascii="Times New Roman" w:hAnsi="Times New Roman"/>
          <w:sz w:val="28"/>
        </w:rPr>
      </w:pPr>
      <w:r>
        <w:rPr>
          <w:rFonts w:ascii="Times New Roman" w:hAnsi="Times New Roman"/>
          <w:sz w:val="28"/>
        </w:rPr>
        <w:t xml:space="preserve">Необходимостью для точного исполнения фортепианных произведений Дебюсси </w:t>
      </w:r>
      <w:r>
        <w:rPr>
          <w:rFonts w:ascii="Times New Roman" w:hAnsi="Times New Roman"/>
          <w:sz w:val="28"/>
        </w:rPr>
        <w:t xml:space="preserve">как </w:t>
      </w:r>
      <w:r>
        <w:rPr>
          <w:rFonts w:ascii="Times New Roman" w:hAnsi="Times New Roman"/>
          <w:sz w:val="28"/>
        </w:rPr>
        <w:t>считала М. Лонг были два условия: 1) глубокое давление руки на клавиатуру, и 2) полное слияние с клавиатурой.</w:t>
      </w:r>
    </w:p>
    <w:p w14:paraId="D7000000">
      <w:pPr>
        <w:spacing w:after="0" w:line="360" w:lineRule="auto"/>
        <w:ind w:firstLine="709" w:left="0"/>
        <w:jc w:val="both"/>
        <w:rPr>
          <w:rFonts w:ascii="Times New Roman" w:hAnsi="Times New Roman"/>
          <w:sz w:val="28"/>
        </w:rPr>
      </w:pPr>
      <w:r>
        <w:rPr>
          <w:rFonts w:ascii="Times New Roman" w:hAnsi="Times New Roman"/>
          <w:sz w:val="28"/>
        </w:rPr>
        <w:t>Пианист должен быть очень внимательный к своему туше, он должен чувствовать звук на кончиках пальцев и сохранять «мягкость в силе и силу в мягкости». (Лонг, с 40) Искусство Дебюсси – «порядок и гармония» (Лонг, с.40)</w:t>
      </w:r>
    </w:p>
    <w:p w14:paraId="D8000000">
      <w:pPr>
        <w:spacing w:after="0" w:line="360" w:lineRule="auto"/>
        <w:ind w:firstLine="709" w:left="0"/>
        <w:jc w:val="both"/>
        <w:rPr>
          <w:rFonts w:ascii="Times New Roman" w:hAnsi="Times New Roman"/>
          <w:sz w:val="28"/>
        </w:rPr>
      </w:pPr>
      <w:r>
        <w:rPr>
          <w:rFonts w:ascii="Times New Roman" w:hAnsi="Times New Roman"/>
          <w:sz w:val="28"/>
        </w:rPr>
        <w:t>Rubato</w:t>
      </w:r>
      <w:r>
        <w:rPr>
          <w:rFonts w:ascii="Times New Roman" w:hAnsi="Times New Roman"/>
          <w:sz w:val="28"/>
        </w:rPr>
        <w:t xml:space="preserve"> Дебюсси, как и </w:t>
      </w:r>
      <w:r>
        <w:rPr>
          <w:rFonts w:ascii="Times New Roman" w:hAnsi="Times New Roman"/>
          <w:sz w:val="28"/>
        </w:rPr>
        <w:t>rubato</w:t>
      </w:r>
      <w:r>
        <w:rPr>
          <w:rFonts w:ascii="Times New Roman" w:hAnsi="Times New Roman"/>
          <w:sz w:val="28"/>
        </w:rPr>
        <w:t xml:space="preserve"> Шопена, очень тонкое, и его добиться очень трудно. Это лишь перемена нюанса, движения, а не линии и метра.</w:t>
      </w:r>
      <w:r>
        <w:rPr>
          <w:rFonts w:ascii="Times New Roman" w:hAnsi="Times New Roman"/>
          <w:sz w:val="28"/>
        </w:rPr>
        <w:t xml:space="preserve">  </w:t>
      </w:r>
    </w:p>
    <w:p w14:paraId="D9000000">
      <w:pPr>
        <w:spacing w:after="0" w:line="360" w:lineRule="auto"/>
        <w:ind w:firstLine="709" w:left="0"/>
        <w:jc w:val="center"/>
        <w:rPr>
          <w:rFonts w:ascii="Times New Roman" w:hAnsi="Times New Roman"/>
          <w:b w:val="1"/>
          <w:sz w:val="28"/>
        </w:rPr>
      </w:pPr>
    </w:p>
    <w:p w14:paraId="DA000000">
      <w:pPr>
        <w:spacing w:after="0" w:line="360" w:lineRule="auto"/>
        <w:ind w:firstLine="709" w:left="0"/>
        <w:jc w:val="center"/>
        <w:rPr>
          <w:rFonts w:ascii="Times New Roman" w:hAnsi="Times New Roman"/>
          <w:b w:val="1"/>
          <w:sz w:val="28"/>
        </w:rPr>
      </w:pPr>
    </w:p>
    <w:p w14:paraId="DB000000">
      <w:pPr>
        <w:spacing w:after="0" w:line="360" w:lineRule="auto"/>
        <w:ind w:firstLine="709" w:left="0"/>
        <w:jc w:val="center"/>
        <w:rPr>
          <w:rFonts w:ascii="Times New Roman" w:hAnsi="Times New Roman"/>
          <w:b w:val="1"/>
          <w:sz w:val="28"/>
        </w:rPr>
      </w:pPr>
    </w:p>
    <w:p w14:paraId="DC000000">
      <w:pPr>
        <w:spacing w:after="0" w:line="360" w:lineRule="auto"/>
        <w:ind w:firstLine="709" w:left="0"/>
        <w:rPr>
          <w:rFonts w:ascii="Times New Roman" w:hAnsi="Times New Roman"/>
          <w:sz w:val="28"/>
        </w:rPr>
      </w:pPr>
    </w:p>
    <w:p w14:paraId="DD000000">
      <w:pPr>
        <w:numPr>
          <w:ilvl w:val="1"/>
          <w:numId w:val="4"/>
        </w:numPr>
        <w:spacing w:after="0" w:line="360" w:lineRule="auto"/>
        <w:ind/>
        <w:jc w:val="center"/>
        <w:rPr>
          <w:rFonts w:ascii="Times New Roman" w:hAnsi="Times New Roman"/>
          <w:b w:val="1"/>
          <w:sz w:val="28"/>
        </w:rPr>
      </w:pPr>
      <w:r>
        <w:rPr>
          <w:rFonts w:ascii="Times New Roman" w:hAnsi="Times New Roman"/>
          <w:b w:val="1"/>
          <w:sz w:val="28"/>
        </w:rPr>
        <w:t xml:space="preserve">Исполнительский анализ </w:t>
      </w:r>
      <w:r>
        <w:rPr>
          <w:rFonts w:ascii="Times New Roman" w:hAnsi="Times New Roman"/>
          <w:b w:val="1"/>
          <w:sz w:val="28"/>
        </w:rPr>
        <w:t>избранных прелюдий</w:t>
      </w:r>
    </w:p>
    <w:p w14:paraId="DE000000">
      <w:pPr>
        <w:spacing w:after="0" w:line="360" w:lineRule="auto"/>
        <w:ind w:firstLine="709" w:left="0"/>
        <w:jc w:val="both"/>
        <w:rPr>
          <w:rFonts w:ascii="Times New Roman" w:hAnsi="Times New Roman"/>
          <w:sz w:val="28"/>
        </w:rPr>
      </w:pPr>
    </w:p>
    <w:p w14:paraId="DF000000">
      <w:pPr>
        <w:spacing w:after="0" w:line="360" w:lineRule="auto"/>
        <w:ind w:firstLine="709" w:left="0"/>
        <w:jc w:val="both"/>
        <w:rPr>
          <w:rFonts w:ascii="Times New Roman" w:hAnsi="Times New Roman"/>
          <w:sz w:val="28"/>
        </w:rPr>
      </w:pPr>
      <w:r>
        <w:rPr>
          <w:rFonts w:ascii="Times New Roman" w:hAnsi="Times New Roman"/>
          <w:sz w:val="28"/>
        </w:rPr>
        <w:t xml:space="preserve">Из всего многообразия записей Прелюдий К. Дебюсси для анализа и сравнения среди огромного количества выдающихся исполнителей были выбраны представители французской и русской фортепианной школы. Выбор пал на Альфреда </w:t>
      </w:r>
      <w:r>
        <w:rPr>
          <w:rFonts w:ascii="Times New Roman" w:hAnsi="Times New Roman"/>
          <w:sz w:val="28"/>
        </w:rPr>
        <w:t>Корто</w:t>
      </w:r>
      <w:r>
        <w:rPr>
          <w:rFonts w:ascii="Times New Roman" w:hAnsi="Times New Roman"/>
          <w:sz w:val="28"/>
        </w:rPr>
        <w:t xml:space="preserve"> (запись май-июнь 1931 года в Лондоне) Паскаля Роже (ноябрьская запись 1987 года в часовне </w:t>
      </w:r>
      <w:r>
        <w:rPr>
          <w:rFonts w:ascii="Times New Roman" w:hAnsi="Times New Roman"/>
          <w:sz w:val="28"/>
        </w:rPr>
        <w:t>Росслин</w:t>
      </w:r>
      <w:r>
        <w:rPr>
          <w:rFonts w:ascii="Times New Roman" w:hAnsi="Times New Roman"/>
          <w:sz w:val="28"/>
        </w:rPr>
        <w:t xml:space="preserve"> Хилл в Лондоне), Святослава Рихтера (запись датируется 14 января 1985 года в г. Будапешт) и Михаила Плетнёва (запись 27 октября 1995 года в </w:t>
      </w:r>
      <w:r>
        <w:rPr>
          <w:rFonts w:ascii="Times New Roman" w:hAnsi="Times New Roman"/>
          <w:sz w:val="28"/>
        </w:rPr>
        <w:t>Вигмор</w:t>
      </w:r>
      <w:r>
        <w:rPr>
          <w:rFonts w:ascii="Times New Roman" w:hAnsi="Times New Roman"/>
          <w:sz w:val="28"/>
        </w:rPr>
        <w:t xml:space="preserve"> Холле, Лондон). Все эти исполнители записали Прелюдии как цикл. Период в истории исполнительского искусства, когда была сделано запись стал еще одной особенностью выбора этих исполнителей. </w:t>
      </w:r>
    </w:p>
    <w:p w14:paraId="E0000000">
      <w:pPr>
        <w:spacing w:after="0" w:line="360" w:lineRule="auto"/>
        <w:ind w:firstLine="709" w:left="0"/>
        <w:jc w:val="both"/>
        <w:rPr>
          <w:rFonts w:ascii="Times New Roman" w:hAnsi="Times New Roman"/>
          <w:sz w:val="28"/>
        </w:rPr>
      </w:pPr>
      <w:r>
        <w:rPr>
          <w:rFonts w:ascii="Times New Roman" w:hAnsi="Times New Roman"/>
          <w:sz w:val="28"/>
        </w:rPr>
        <w:t>Объектом для анализа и разбора стали несколько прелюдий из первой тетради: «Дельфийские танцовщицы», «</w:t>
      </w:r>
      <w:r>
        <w:rPr>
          <w:rFonts w:ascii="Times New Roman" w:hAnsi="Times New Roman"/>
          <w:sz w:val="28"/>
        </w:rPr>
        <w:t xml:space="preserve">Холмы </w:t>
      </w:r>
      <w:r>
        <w:rPr>
          <w:rFonts w:ascii="Times New Roman" w:hAnsi="Times New Roman"/>
          <w:sz w:val="28"/>
        </w:rPr>
        <w:t>Анакапри</w:t>
      </w:r>
      <w:r>
        <w:rPr>
          <w:rFonts w:ascii="Times New Roman" w:hAnsi="Times New Roman"/>
          <w:sz w:val="28"/>
        </w:rPr>
        <w:t>» и «Что видел западный вечер». Э</w:t>
      </w:r>
      <w:r>
        <w:rPr>
          <w:rFonts w:ascii="Times New Roman" w:hAnsi="Times New Roman"/>
          <w:sz w:val="28"/>
        </w:rPr>
        <w:t xml:space="preserve">ти прелюдии представляются одними из наиболее ярких в цикле Прелюдий, допускающими различные, порой прямо противоположные трактовки. </w:t>
      </w:r>
      <w:r>
        <w:rPr>
          <w:rFonts w:ascii="Times New Roman" w:hAnsi="Times New Roman"/>
          <w:sz w:val="28"/>
        </w:rPr>
        <w:t>Так же на</w:t>
      </w:r>
      <w:r>
        <w:rPr>
          <w:rFonts w:ascii="Times New Roman" w:hAnsi="Times New Roman"/>
          <w:sz w:val="28"/>
        </w:rPr>
        <w:t xml:space="preserve"> выбор именно этих прелюдий </w:t>
      </w:r>
      <w:r>
        <w:rPr>
          <w:rFonts w:ascii="Times New Roman" w:hAnsi="Times New Roman"/>
          <w:sz w:val="28"/>
        </w:rPr>
        <w:t>повлияла</w:t>
      </w:r>
      <w:r>
        <w:rPr>
          <w:rFonts w:ascii="Times New Roman" w:hAnsi="Times New Roman"/>
          <w:sz w:val="28"/>
        </w:rPr>
        <w:t xml:space="preserve"> их фактурная разноплановость, принадлежность всех трех пьес к разным типам прелюдий.</w:t>
      </w:r>
    </w:p>
    <w:p w14:paraId="E1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Следует </w:t>
      </w:r>
      <w:r>
        <w:rPr>
          <w:rFonts w:ascii="Times New Roman" w:hAnsi="Times New Roman"/>
          <w:color w:val="0D0D0D"/>
          <w:sz w:val="28"/>
        </w:rPr>
        <w:t>сказать</w:t>
      </w:r>
      <w:r>
        <w:rPr>
          <w:rFonts w:ascii="Times New Roman" w:hAnsi="Times New Roman"/>
          <w:color w:val="0D0D0D"/>
          <w:sz w:val="28"/>
        </w:rPr>
        <w:t xml:space="preserve"> насколько слов об исполнителях, которые отобраны нами для анализа. </w:t>
      </w:r>
    </w:p>
    <w:p w14:paraId="E2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Святослав Рихтер </w:t>
      </w:r>
      <w:r>
        <w:rPr>
          <w:rFonts w:ascii="Times New Roman" w:hAnsi="Times New Roman"/>
          <w:color w:val="0D0D0D"/>
          <w:sz w:val="28"/>
        </w:rPr>
        <w:t>(1915-1997)</w:t>
      </w:r>
      <w:r>
        <w:rPr>
          <w:rFonts w:ascii="Times New Roman" w:hAnsi="Times New Roman"/>
          <w:color w:val="0D0D0D"/>
          <w:sz w:val="28"/>
        </w:rPr>
        <w:t xml:space="preserve"> </w:t>
      </w:r>
      <w:r>
        <w:rPr>
          <w:rFonts w:ascii="Times New Roman" w:hAnsi="Times New Roman"/>
          <w:color w:val="0D0D0D"/>
          <w:sz w:val="28"/>
        </w:rPr>
        <w:t xml:space="preserve">– выдающийся </w:t>
      </w:r>
      <w:r>
        <w:rPr>
          <w:rFonts w:ascii="Times New Roman" w:hAnsi="Times New Roman"/>
          <w:color w:val="0D0D0D"/>
          <w:sz w:val="28"/>
        </w:rPr>
        <w:t>отечественный</w:t>
      </w:r>
      <w:r>
        <w:rPr>
          <w:rFonts w:ascii="Times New Roman" w:hAnsi="Times New Roman"/>
          <w:color w:val="0D0D0D"/>
          <w:sz w:val="28"/>
        </w:rPr>
        <w:t xml:space="preserve"> </w:t>
      </w:r>
      <w:r>
        <w:rPr>
          <w:rFonts w:ascii="Times New Roman" w:hAnsi="Times New Roman"/>
          <w:color w:val="0D0D0D"/>
          <w:sz w:val="28"/>
        </w:rPr>
        <w:t>пианист. Один из величайших пианистов</w:t>
      </w:r>
      <w:r>
        <w:rPr>
          <w:rFonts w:ascii="Times New Roman" w:hAnsi="Times New Roman"/>
          <w:color w:val="0D0D0D"/>
          <w:sz w:val="28"/>
        </w:rPr>
        <w:t xml:space="preserve"> </w:t>
      </w:r>
      <w:r>
        <w:rPr>
          <w:rFonts w:ascii="Times New Roman" w:hAnsi="Times New Roman"/>
          <w:color w:val="0D0D0D"/>
          <w:sz w:val="28"/>
        </w:rPr>
        <w:t>XX</w:t>
      </w:r>
      <w:r>
        <w:rPr>
          <w:rFonts w:ascii="Times New Roman" w:hAnsi="Times New Roman"/>
          <w:color w:val="0D0D0D"/>
          <w:sz w:val="28"/>
        </w:rPr>
        <w:t xml:space="preserve"> </w:t>
      </w:r>
      <w:r>
        <w:rPr>
          <w:rFonts w:ascii="Times New Roman" w:hAnsi="Times New Roman"/>
          <w:color w:val="0D0D0D"/>
          <w:sz w:val="28"/>
        </w:rPr>
        <w:t xml:space="preserve">века, отличающийся глубиной интерпретации, виртуозной техникой и огромным репертуаром (от Баха до современной музыки </w:t>
      </w:r>
      <w:r>
        <w:rPr>
          <w:rFonts w:ascii="Times New Roman" w:hAnsi="Times New Roman"/>
          <w:color w:val="0D0D0D"/>
          <w:sz w:val="28"/>
        </w:rPr>
        <w:t>XX</w:t>
      </w:r>
      <w:r>
        <w:rPr>
          <w:rFonts w:ascii="Times New Roman" w:hAnsi="Times New Roman"/>
          <w:color w:val="0D0D0D"/>
          <w:sz w:val="28"/>
        </w:rPr>
        <w:t xml:space="preserve"> века). </w:t>
      </w:r>
    </w:p>
    <w:p w14:paraId="E3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Михаил Плетнёв (1957 г. – наст. </w:t>
      </w:r>
      <w:r>
        <w:rPr>
          <w:rFonts w:ascii="Times New Roman" w:hAnsi="Times New Roman"/>
          <w:color w:val="0D0D0D"/>
          <w:sz w:val="28"/>
        </w:rPr>
        <w:t>вр</w:t>
      </w:r>
      <w:r>
        <w:rPr>
          <w:rFonts w:ascii="Times New Roman" w:hAnsi="Times New Roman"/>
          <w:color w:val="0D0D0D"/>
          <w:sz w:val="28"/>
        </w:rPr>
        <w:t>.) – советский и российский пианист, композитор, дирижер. Победитель</w:t>
      </w:r>
      <w:r>
        <w:rPr>
          <w:rFonts w:ascii="Times New Roman" w:hAnsi="Times New Roman"/>
          <w:color w:val="0D0D0D"/>
          <w:sz w:val="28"/>
        </w:rPr>
        <w:t xml:space="preserve"> VI</w:t>
      </w:r>
      <w:r>
        <w:rPr>
          <w:rFonts w:ascii="Times New Roman" w:hAnsi="Times New Roman"/>
          <w:color w:val="0D0D0D"/>
          <w:sz w:val="28"/>
        </w:rPr>
        <w:t xml:space="preserve"> </w:t>
      </w:r>
      <w:r>
        <w:rPr>
          <w:rFonts w:ascii="Times New Roman" w:hAnsi="Times New Roman"/>
          <w:color w:val="0D0D0D"/>
          <w:sz w:val="28"/>
        </w:rPr>
        <w:t xml:space="preserve">Международного конкурса имени П. И. Чайковского в 1978 году. В репертуаре пианиста в основном числится музыка классиков и романтиков. Считается одним из выдающихся интерпретаторов П. И. Чайковского. </w:t>
      </w:r>
    </w:p>
    <w:p w14:paraId="E4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Альфред </w:t>
      </w:r>
      <w:r>
        <w:rPr>
          <w:rFonts w:ascii="Times New Roman" w:hAnsi="Times New Roman"/>
          <w:color w:val="0D0D0D"/>
          <w:sz w:val="28"/>
        </w:rPr>
        <w:t>Корто</w:t>
      </w:r>
      <w:r>
        <w:rPr>
          <w:rFonts w:ascii="Times New Roman" w:hAnsi="Times New Roman"/>
          <w:color w:val="0D0D0D"/>
          <w:sz w:val="28"/>
        </w:rPr>
        <w:t xml:space="preserve"> (1887-1962) – швейцарский пианист, дирижер, педагог. Титан мирового пианизма. Выдающийся интерпретатор музыки Р. Шумана и Ф. Шопена, а также французских авторов. В его интерпретациях всегда главенствует дух произведения, поэзия и интеллект; виртуозность же никогда его не привлекала, и не была его сильной стороной. </w:t>
      </w:r>
    </w:p>
    <w:p w14:paraId="E5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Паскаль Роже (1951 г. – наст. </w:t>
      </w:r>
      <w:r>
        <w:rPr>
          <w:rFonts w:ascii="Times New Roman" w:hAnsi="Times New Roman"/>
          <w:color w:val="0D0D0D"/>
          <w:sz w:val="28"/>
        </w:rPr>
        <w:t>вр</w:t>
      </w:r>
      <w:r>
        <w:rPr>
          <w:rFonts w:ascii="Times New Roman" w:hAnsi="Times New Roman"/>
          <w:color w:val="0D0D0D"/>
          <w:sz w:val="28"/>
        </w:rPr>
        <w:t xml:space="preserve">.) – французский пианист. Является победителем Международного конкурса имени Маргарит Лонг и Жака </w:t>
      </w:r>
      <w:r>
        <w:rPr>
          <w:rFonts w:ascii="Times New Roman" w:hAnsi="Times New Roman"/>
          <w:color w:val="0D0D0D"/>
          <w:sz w:val="28"/>
        </w:rPr>
        <w:t>Тибо</w:t>
      </w:r>
      <w:r>
        <w:rPr>
          <w:rFonts w:ascii="Times New Roman" w:hAnsi="Times New Roman"/>
          <w:color w:val="0D0D0D"/>
          <w:sz w:val="28"/>
        </w:rPr>
        <w:t xml:space="preserve"> в 1971 году. Более известен исполнением музыки французских композиторов – К. Сен-Санса, Э. Сати, К. Дебюсси, М. Равеля, Ф. Пуленка. </w:t>
      </w:r>
    </w:p>
    <w:p w14:paraId="E6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Теперь рассмотрим и разберем каждую прелюдию отдельно.</w:t>
      </w:r>
    </w:p>
    <w:p w14:paraId="E7000000">
      <w:pPr>
        <w:spacing w:after="0" w:line="360" w:lineRule="auto"/>
        <w:ind w:firstLine="709" w:left="0"/>
        <w:jc w:val="both"/>
        <w:rPr>
          <w:rFonts w:ascii="Times New Roman" w:hAnsi="Times New Roman"/>
          <w:color w:val="0D0D0D"/>
          <w:sz w:val="28"/>
        </w:rPr>
      </w:pPr>
    </w:p>
    <w:p w14:paraId="E8000000">
      <w:pPr>
        <w:spacing w:after="0" w:line="360" w:lineRule="auto"/>
        <w:ind w:firstLine="709" w:left="0"/>
        <w:jc w:val="both"/>
        <w:rPr>
          <w:rFonts w:ascii="Times New Roman" w:hAnsi="Times New Roman"/>
          <w:b w:val="1"/>
          <w:color w:val="0D0D0D"/>
          <w:sz w:val="28"/>
        </w:rPr>
      </w:pPr>
      <w:r>
        <w:rPr>
          <w:rFonts w:ascii="Times New Roman" w:hAnsi="Times New Roman"/>
          <w:b w:val="1"/>
          <w:color w:val="0D0D0D"/>
          <w:sz w:val="28"/>
        </w:rPr>
        <w:t xml:space="preserve"> «Дельфийские танцовщицы». </w:t>
      </w:r>
    </w:p>
    <w:p w14:paraId="E9000000">
      <w:pPr>
        <w:spacing w:after="0" w:line="360" w:lineRule="auto"/>
        <w:ind w:firstLine="709" w:left="0"/>
        <w:jc w:val="both"/>
        <w:rPr>
          <w:rFonts w:ascii="Times New Roman" w:hAnsi="Times New Roman"/>
          <w:sz w:val="28"/>
        </w:rPr>
      </w:pPr>
      <w:r>
        <w:rPr>
          <w:rFonts w:ascii="Times New Roman" w:hAnsi="Times New Roman"/>
          <w:color w:val="0D0D0D"/>
          <w:sz w:val="28"/>
        </w:rPr>
        <w:t xml:space="preserve">На создание этой прелюдии Дебюсси вдохновила верхняя часть фасада знаменитого греческого храма – три танцовщицы. Он увидел их снимок в Лувре, что говорит о важности зрительного впечатления от фотографии в интерпретации Дебюсси. М. Лонг упоминает, что в Национальном обществе сам композитор исполнил эту прелюдию медленно, с почти </w:t>
      </w:r>
      <w:r>
        <w:rPr>
          <w:rFonts w:ascii="Times New Roman" w:hAnsi="Times New Roman"/>
          <w:color w:val="0D0D0D"/>
          <w:sz w:val="28"/>
        </w:rPr>
        <w:t>метрономической</w:t>
      </w:r>
      <w:r>
        <w:rPr>
          <w:rFonts w:ascii="Times New Roman" w:hAnsi="Times New Roman"/>
          <w:color w:val="0D0D0D"/>
          <w:sz w:val="28"/>
        </w:rPr>
        <w:t xml:space="preserve"> точностью. Это было первое исполнение «Дельфийских танцовщиц». Звук был бархатный и насыщенный, и, казалось, что это фигуры не танцовщиц, а жриц. Последние аккорды – падение лицом к земле. </w:t>
      </w:r>
      <w:r>
        <w:rPr>
          <w:rFonts w:ascii="Times New Roman" w:hAnsi="Times New Roman"/>
          <w:sz w:val="28"/>
        </w:rPr>
        <w:t>Обратим внимание, что именно на темп и ритм как на основные характеристики образа обращает внимание М. Лонг.</w:t>
      </w:r>
      <w:r>
        <w:rPr>
          <w:rFonts w:ascii="Times New Roman" w:hAnsi="Times New Roman"/>
          <w:sz w:val="28"/>
        </w:rPr>
        <w:t xml:space="preserve"> </w:t>
      </w:r>
    </w:p>
    <w:p w14:paraId="EA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Для выражения целостного образа Дебюсси применяет выдержанный тип фактуры. Это пространственная композиция: бас, освещается гармониями доминанты при их расстоянии на 2-4 октавы. </w:t>
      </w:r>
    </w:p>
    <w:p w14:paraId="EB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Здесь применяется принцип дополнительности фактурных пластов, определяемый диалектикой диатоники и хроматики. </w:t>
      </w:r>
    </w:p>
    <w:p w14:paraId="EC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Голоса в прелюдии движутся линеарно, и результатом такого движения стала гармония. </w:t>
      </w:r>
    </w:p>
    <w:p w14:paraId="ED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Впечатляет большое количество «точек над лигой» (аналогично этот прием встречается в прелюдиях «Шаги на снегу», «Сады под дождем»). Этот прием указывает на витающие в воздухе руки и выдерживаемую педалью звучность. Таким образом, благодаря такому легкому, но при этом продолжающемуся звучанию создается обертоновое свечение.</w:t>
      </w:r>
    </w:p>
    <w:p w14:paraId="EE000000">
      <w:pPr>
        <w:spacing w:after="0" w:line="360" w:lineRule="auto"/>
        <w:ind w:firstLine="709" w:left="0"/>
        <w:jc w:val="both"/>
        <w:rPr>
          <w:rFonts w:ascii="Times New Roman" w:hAnsi="Times New Roman"/>
          <w:sz w:val="28"/>
        </w:rPr>
      </w:pPr>
      <w:r>
        <w:rPr>
          <w:rFonts w:ascii="Times New Roman" w:hAnsi="Times New Roman"/>
          <w:sz w:val="28"/>
        </w:rPr>
        <w:t xml:space="preserve">Эта прелюдия открывает цикл, является своего рода порталом. Несмотря на то, что в данном цикле прелюдий связи, объединяющие пьесы цикла в единое целое не так сильны и пьесы вполне можно играть по отдельности, все же на первую пьесу приходится функция представить слушателю саму идею предстоящего цикла и методы ее воплощения в звуках. Л. Кокорева пишет, что «прелюдия является торжественной </w:t>
      </w:r>
      <w:r>
        <w:rPr>
          <w:rFonts w:ascii="Times New Roman" w:hAnsi="Times New Roman"/>
          <w:sz w:val="28"/>
        </w:rPr>
        <w:t>интрадой</w:t>
      </w:r>
      <w:r>
        <w:rPr>
          <w:rFonts w:ascii="Times New Roman" w:hAnsi="Times New Roman"/>
          <w:sz w:val="28"/>
        </w:rPr>
        <w:t xml:space="preserve"> цикла. Она напоминает своим характером первую часть старинных сюит – </w:t>
      </w:r>
      <w:r>
        <w:rPr>
          <w:rFonts w:ascii="Times New Roman" w:hAnsi="Times New Roman"/>
          <w:sz w:val="28"/>
        </w:rPr>
        <w:t>Grave</w:t>
      </w:r>
      <w:r>
        <w:rPr>
          <w:rFonts w:ascii="Times New Roman" w:hAnsi="Times New Roman"/>
          <w:sz w:val="28"/>
        </w:rPr>
        <w:t xml:space="preserve"> на 3/4» (Кокорева, 138). Будут ли исполнители подчеркивать или нивелировать эту торжественную поступь начальной пьесы, нам предстоит выяснить.</w:t>
      </w:r>
    </w:p>
    <w:p w14:paraId="EF000000">
      <w:pPr>
        <w:spacing w:after="0" w:line="360" w:lineRule="auto"/>
        <w:ind w:firstLine="709" w:left="0"/>
        <w:jc w:val="both"/>
        <w:rPr>
          <w:rFonts w:ascii="Times New Roman" w:hAnsi="Times New Roman"/>
          <w:sz w:val="28"/>
        </w:rPr>
      </w:pPr>
      <w:r>
        <w:rPr>
          <w:rFonts w:ascii="Times New Roman" w:hAnsi="Times New Roman"/>
          <w:sz w:val="28"/>
        </w:rPr>
        <w:t>Обратимся к выбранным исполнениям. Следует сказать, что в них представлена весьма широкая темповая палитра. Медленнее всех пьесу исполняет С.</w:t>
      </w:r>
      <w:r>
        <w:rPr>
          <w:rFonts w:ascii="Times New Roman" w:hAnsi="Times New Roman"/>
          <w:sz w:val="28"/>
        </w:rPr>
        <w:t xml:space="preserve"> </w:t>
      </w:r>
      <w:r>
        <w:rPr>
          <w:rFonts w:ascii="Times New Roman" w:hAnsi="Times New Roman"/>
          <w:sz w:val="28"/>
        </w:rPr>
        <w:t>Рихтер, ее продолжительность 3 минуты 25 секунд. Быстрее всех исполнение М Плетнева – 2 минуты 25 секунд. В нашей выборке пианистов так совпало, что отечественные музыканты склонны к крайним темпам. Хотя это не может являться общим правилом, тем не менее, может говорить о несколько большей свободе обращения с авторским замыслом, чем у соотечественников автора. Достаточно неторопливы и оба французских исполнения.</w:t>
      </w:r>
    </w:p>
    <w:p w14:paraId="F0000000">
      <w:pPr>
        <w:spacing w:after="0" w:line="360" w:lineRule="auto"/>
        <w:ind w:firstLine="709" w:left="0"/>
        <w:jc w:val="both"/>
        <w:rPr>
          <w:rFonts w:ascii="Times New Roman" w:hAnsi="Times New Roman"/>
          <w:sz w:val="28"/>
        </w:rPr>
      </w:pPr>
      <w:r>
        <w:rPr>
          <w:rFonts w:ascii="Times New Roman" w:hAnsi="Times New Roman"/>
          <w:sz w:val="28"/>
        </w:rPr>
        <w:t>С выбранным исполнителями темпом связана и манера звукоизвлечения, тембровая палитра звучания. Исполнение С.</w:t>
      </w:r>
      <w:r>
        <w:rPr>
          <w:rFonts w:ascii="Times New Roman" w:hAnsi="Times New Roman"/>
          <w:sz w:val="28"/>
        </w:rPr>
        <w:t xml:space="preserve"> </w:t>
      </w:r>
      <w:r>
        <w:rPr>
          <w:rFonts w:ascii="Times New Roman" w:hAnsi="Times New Roman"/>
          <w:sz w:val="28"/>
        </w:rPr>
        <w:t xml:space="preserve">Рихтера отличается очень мягкой звучностью. А. </w:t>
      </w:r>
      <w:r>
        <w:rPr>
          <w:rFonts w:ascii="Times New Roman" w:hAnsi="Times New Roman"/>
          <w:sz w:val="28"/>
        </w:rPr>
        <w:t>Корто</w:t>
      </w:r>
      <w:r>
        <w:rPr>
          <w:rFonts w:ascii="Times New Roman" w:hAnsi="Times New Roman"/>
          <w:sz w:val="28"/>
        </w:rPr>
        <w:t xml:space="preserve">, наоборот, исполняет пьесу ярким звуком, картинно, словно лепит звуками пластичные формы. </w:t>
      </w:r>
      <w:r>
        <w:rPr>
          <w:rFonts w:ascii="Times New Roman" w:hAnsi="Times New Roman"/>
          <w:sz w:val="28"/>
        </w:rPr>
        <w:t>Танцевальность</w:t>
      </w:r>
      <w:r>
        <w:rPr>
          <w:rFonts w:ascii="Times New Roman" w:hAnsi="Times New Roman"/>
          <w:sz w:val="28"/>
        </w:rPr>
        <w:t>, которая заложена в сюжете этой пьесы, пожалуй</w:t>
      </w:r>
      <w:r>
        <w:rPr>
          <w:rFonts w:ascii="Times New Roman" w:hAnsi="Times New Roman"/>
          <w:sz w:val="28"/>
        </w:rPr>
        <w:t>,</w:t>
      </w:r>
      <w:r>
        <w:rPr>
          <w:rFonts w:ascii="Times New Roman" w:hAnsi="Times New Roman"/>
          <w:sz w:val="28"/>
        </w:rPr>
        <w:t xml:space="preserve"> наиболее явно реализуется в исполнении М.</w:t>
      </w:r>
      <w:r>
        <w:rPr>
          <w:rFonts w:ascii="Times New Roman" w:hAnsi="Times New Roman"/>
          <w:sz w:val="28"/>
        </w:rPr>
        <w:t xml:space="preserve"> </w:t>
      </w:r>
      <w:r>
        <w:rPr>
          <w:rFonts w:ascii="Times New Roman" w:hAnsi="Times New Roman"/>
          <w:sz w:val="28"/>
        </w:rPr>
        <w:t xml:space="preserve">Плетнева, чему способствует его более </w:t>
      </w:r>
      <w:r>
        <w:rPr>
          <w:rFonts w:ascii="Times New Roman" w:hAnsi="Times New Roman"/>
          <w:sz w:val="28"/>
        </w:rPr>
        <w:t>подвижный темп.</w:t>
      </w:r>
      <w:r>
        <w:rPr>
          <w:rFonts w:ascii="Times New Roman" w:hAnsi="Times New Roman"/>
          <w:sz w:val="28"/>
        </w:rPr>
        <w:t xml:space="preserve"> Исполнение П. Роже на фоне других исполнение немного теряется, оно более приглушенное. </w:t>
      </w:r>
    </w:p>
    <w:p w14:paraId="F1000000">
      <w:pPr>
        <w:spacing w:after="0" w:line="360" w:lineRule="auto"/>
        <w:ind w:firstLine="709" w:left="0"/>
        <w:jc w:val="both"/>
        <w:rPr>
          <w:rFonts w:ascii="Times New Roman" w:hAnsi="Times New Roman"/>
          <w:sz w:val="28"/>
        </w:rPr>
      </w:pPr>
      <w:r>
        <w:rPr>
          <w:rFonts w:ascii="Times New Roman" w:hAnsi="Times New Roman"/>
          <w:sz w:val="28"/>
        </w:rPr>
        <w:t xml:space="preserve">Значительные </w:t>
      </w:r>
      <w:r>
        <w:rPr>
          <w:rFonts w:ascii="Times New Roman" w:hAnsi="Times New Roman"/>
          <w:sz w:val="28"/>
        </w:rPr>
        <w:t>агогические</w:t>
      </w:r>
      <w:r>
        <w:rPr>
          <w:rFonts w:ascii="Times New Roman" w:hAnsi="Times New Roman"/>
          <w:sz w:val="28"/>
        </w:rPr>
        <w:t xml:space="preserve"> отклонения присущи всем выбранным исполнениям</w:t>
      </w:r>
      <w:r>
        <w:rPr>
          <w:rFonts w:ascii="Times New Roman" w:hAnsi="Times New Roman"/>
          <w:sz w:val="28"/>
        </w:rPr>
        <w:t xml:space="preserve">. </w:t>
      </w:r>
      <w:r>
        <w:rPr>
          <w:rFonts w:ascii="Times New Roman" w:hAnsi="Times New Roman"/>
          <w:sz w:val="28"/>
        </w:rPr>
        <w:t>Они связаны как с небольшими замедлениями в конце фраз, так и с темповым противопоставлениях пластов, например, торжественного шествия в первых трех тактах и более подвижных воздушных спускающихся аккордов в 4-5 тактах.</w:t>
      </w:r>
      <w:r>
        <w:rPr>
          <w:rFonts w:ascii="Times New Roman" w:hAnsi="Times New Roman"/>
          <w:sz w:val="28"/>
        </w:rPr>
        <w:t xml:space="preserve"> Например, сильные замедления и противопоставленные им последующие ускорения текста мы наблюдаем у М. Плетнева, в меньшей степени это выражено у С. Рихтера. Исполнение французских пианистов в </w:t>
      </w:r>
      <w:r>
        <w:rPr>
          <w:rFonts w:ascii="Times New Roman" w:hAnsi="Times New Roman"/>
          <w:sz w:val="28"/>
        </w:rPr>
        <w:t>темпоритмовом</w:t>
      </w:r>
      <w:r>
        <w:rPr>
          <w:rFonts w:ascii="Times New Roman" w:hAnsi="Times New Roman"/>
          <w:sz w:val="28"/>
        </w:rPr>
        <w:t xml:space="preserve"> отношении более выверены. Самое метро- и </w:t>
      </w:r>
      <w:r>
        <w:rPr>
          <w:rFonts w:ascii="Times New Roman" w:hAnsi="Times New Roman"/>
          <w:sz w:val="28"/>
        </w:rPr>
        <w:t>ритмоустойчивое</w:t>
      </w:r>
      <w:r>
        <w:rPr>
          <w:rFonts w:ascii="Times New Roman" w:hAnsi="Times New Roman"/>
          <w:sz w:val="28"/>
        </w:rPr>
        <w:t xml:space="preserve"> исполнение присуще П. Роже. А. </w:t>
      </w:r>
      <w:r>
        <w:rPr>
          <w:rFonts w:ascii="Times New Roman" w:hAnsi="Times New Roman"/>
          <w:sz w:val="28"/>
        </w:rPr>
        <w:t>Корто</w:t>
      </w:r>
      <w:r>
        <w:rPr>
          <w:rFonts w:ascii="Times New Roman" w:hAnsi="Times New Roman"/>
          <w:sz w:val="28"/>
        </w:rPr>
        <w:t xml:space="preserve"> исполняет эту прелюдию также, как и П. Роже, с </w:t>
      </w:r>
      <w:r>
        <w:rPr>
          <w:rFonts w:ascii="Times New Roman" w:hAnsi="Times New Roman"/>
          <w:sz w:val="28"/>
        </w:rPr>
        <w:t>поступенным</w:t>
      </w:r>
      <w:r>
        <w:rPr>
          <w:rFonts w:ascii="Times New Roman" w:hAnsi="Times New Roman"/>
          <w:sz w:val="28"/>
        </w:rPr>
        <w:t xml:space="preserve"> движением, и позволяет себе чуть больше замедлить какие-либо места, чем П. Роже.  </w:t>
      </w:r>
    </w:p>
    <w:p w14:paraId="F2000000">
      <w:pPr>
        <w:spacing w:after="0" w:line="360" w:lineRule="auto"/>
        <w:ind w:firstLine="709" w:left="0"/>
        <w:jc w:val="both"/>
        <w:rPr>
          <w:rFonts w:ascii="Times New Roman" w:hAnsi="Times New Roman"/>
          <w:sz w:val="28"/>
        </w:rPr>
      </w:pPr>
      <w:r>
        <w:rPr>
          <w:rFonts w:ascii="Times New Roman" w:hAnsi="Times New Roman"/>
          <w:sz w:val="28"/>
        </w:rPr>
        <w:t xml:space="preserve">Как указывают многие музыковеды, в этой пьесе главное – не столько мелодическая линия, сколько аккорды «утолщающие» ее и своим чередованием дающие эффект сопоставления красок. Эту задачу исполнители тоже решают по-разному. </w:t>
      </w:r>
      <w:r>
        <w:rPr>
          <w:rFonts w:ascii="Times New Roman" w:hAnsi="Times New Roman"/>
          <w:sz w:val="28"/>
        </w:rPr>
        <w:t>В</w:t>
      </w:r>
      <w:r>
        <w:rPr>
          <w:rFonts w:ascii="Times New Roman" w:hAnsi="Times New Roman"/>
          <w:sz w:val="28"/>
        </w:rPr>
        <w:t>ыделя</w:t>
      </w:r>
      <w:r>
        <w:rPr>
          <w:rFonts w:ascii="Times New Roman" w:hAnsi="Times New Roman"/>
          <w:sz w:val="28"/>
        </w:rPr>
        <w:t>е</w:t>
      </w:r>
      <w:r>
        <w:rPr>
          <w:rFonts w:ascii="Times New Roman" w:hAnsi="Times New Roman"/>
          <w:sz w:val="28"/>
        </w:rPr>
        <w:t xml:space="preserve">т </w:t>
      </w:r>
      <w:r>
        <w:rPr>
          <w:rFonts w:ascii="Times New Roman" w:hAnsi="Times New Roman"/>
          <w:sz w:val="28"/>
        </w:rPr>
        <w:t xml:space="preserve">ярче всех </w:t>
      </w:r>
      <w:r>
        <w:rPr>
          <w:rFonts w:ascii="Times New Roman" w:hAnsi="Times New Roman"/>
          <w:sz w:val="28"/>
        </w:rPr>
        <w:t>мелодическую линию</w:t>
      </w:r>
      <w:r>
        <w:rPr>
          <w:rFonts w:ascii="Times New Roman" w:hAnsi="Times New Roman"/>
          <w:sz w:val="28"/>
        </w:rPr>
        <w:t xml:space="preserve"> М. Плетнев, </w:t>
      </w:r>
      <w:r>
        <w:rPr>
          <w:rFonts w:ascii="Times New Roman" w:hAnsi="Times New Roman"/>
          <w:sz w:val="28"/>
        </w:rPr>
        <w:t xml:space="preserve">динамически и </w:t>
      </w:r>
      <w:r>
        <w:rPr>
          <w:rFonts w:ascii="Times New Roman" w:hAnsi="Times New Roman"/>
          <w:sz w:val="28"/>
        </w:rPr>
        <w:t>темброво</w:t>
      </w:r>
      <w:r>
        <w:rPr>
          <w:rFonts w:ascii="Times New Roman" w:hAnsi="Times New Roman"/>
          <w:sz w:val="28"/>
        </w:rPr>
        <w:t xml:space="preserve"> подкрашивая ее</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А. </w:t>
      </w:r>
      <w:r>
        <w:rPr>
          <w:rFonts w:ascii="Times New Roman" w:hAnsi="Times New Roman"/>
          <w:sz w:val="28"/>
        </w:rPr>
        <w:t>Корто</w:t>
      </w:r>
      <w:r>
        <w:rPr>
          <w:rFonts w:ascii="Times New Roman" w:hAnsi="Times New Roman"/>
          <w:sz w:val="28"/>
        </w:rPr>
        <w:t xml:space="preserve"> и П. Роже наравне не слишком выделяют мелодическую линию; в 4 такте во внутренней кульминации фразы верха «парящих» аккордов Роже слегка выделяет, в отличии от А. </w:t>
      </w:r>
      <w:r>
        <w:rPr>
          <w:rFonts w:ascii="Times New Roman" w:hAnsi="Times New Roman"/>
          <w:sz w:val="28"/>
        </w:rPr>
        <w:t>Корто</w:t>
      </w:r>
      <w:r>
        <w:rPr>
          <w:rFonts w:ascii="Times New Roman" w:hAnsi="Times New Roman"/>
          <w:sz w:val="28"/>
        </w:rPr>
        <w:t xml:space="preserve">, у которого это место сыграно очень </w:t>
      </w:r>
      <w:r>
        <w:rPr>
          <w:rFonts w:ascii="Times New Roman" w:hAnsi="Times New Roman"/>
          <w:sz w:val="28"/>
        </w:rPr>
        <w:t>сглаженно</w:t>
      </w:r>
      <w:r>
        <w:rPr>
          <w:rFonts w:ascii="Times New Roman" w:hAnsi="Times New Roman"/>
          <w:sz w:val="28"/>
        </w:rPr>
        <w:t xml:space="preserve">. А в </w:t>
      </w:r>
      <w:r>
        <w:rPr>
          <w:rFonts w:ascii="Times New Roman" w:hAnsi="Times New Roman"/>
          <w:sz w:val="28"/>
        </w:rPr>
        <w:t>исполнени</w:t>
      </w:r>
      <w:r>
        <w:rPr>
          <w:rFonts w:ascii="Times New Roman" w:hAnsi="Times New Roman"/>
          <w:sz w:val="28"/>
        </w:rPr>
        <w:t>и С. Рихтера</w:t>
      </w:r>
      <w:r>
        <w:rPr>
          <w:rFonts w:ascii="Times New Roman" w:hAnsi="Times New Roman"/>
          <w:sz w:val="28"/>
        </w:rPr>
        <w:t xml:space="preserve"> мелодия </w:t>
      </w:r>
      <w:r>
        <w:rPr>
          <w:rFonts w:ascii="Times New Roman" w:hAnsi="Times New Roman"/>
          <w:sz w:val="28"/>
        </w:rPr>
        <w:t xml:space="preserve">сначала </w:t>
      </w:r>
      <w:r>
        <w:rPr>
          <w:rFonts w:ascii="Times New Roman" w:hAnsi="Times New Roman"/>
          <w:sz w:val="28"/>
        </w:rPr>
        <w:t>сливается с аккордами</w:t>
      </w:r>
      <w:r>
        <w:rPr>
          <w:rFonts w:ascii="Times New Roman" w:hAnsi="Times New Roman"/>
          <w:sz w:val="28"/>
        </w:rPr>
        <w:t xml:space="preserve">, но уже начиная со второго проведения темы он выделяет ее более явно. </w:t>
      </w:r>
    </w:p>
    <w:p w14:paraId="F3000000">
      <w:pPr>
        <w:spacing w:after="0" w:line="360" w:lineRule="auto"/>
        <w:ind w:firstLine="709" w:left="0"/>
        <w:jc w:val="both"/>
        <w:rPr>
          <w:rFonts w:ascii="Times New Roman" w:hAnsi="Times New Roman"/>
          <w:sz w:val="28"/>
        </w:rPr>
      </w:pPr>
      <w:r>
        <w:rPr>
          <w:rFonts w:ascii="Times New Roman" w:hAnsi="Times New Roman"/>
          <w:sz w:val="28"/>
        </w:rPr>
        <w:t xml:space="preserve">Каждому исполнению этой прелюдии характерен свой динамический диапазон. Чрезвычайно широк он у М. Плетнева, от </w:t>
      </w:r>
      <w:r>
        <w:rPr>
          <w:rFonts w:ascii="Times New Roman" w:hAnsi="Times New Roman"/>
          <w:sz w:val="28"/>
        </w:rPr>
        <w:t>“</w:t>
      </w:r>
      <w:r>
        <w:rPr>
          <w:rFonts w:ascii="Times New Roman" w:hAnsi="Times New Roman"/>
          <w:sz w:val="28"/>
        </w:rPr>
        <w:t>ppp</w:t>
      </w:r>
      <w:r>
        <w:rPr>
          <w:rFonts w:ascii="Times New Roman" w:hAnsi="Times New Roman"/>
          <w:sz w:val="28"/>
        </w:rPr>
        <w:t>”</w:t>
      </w:r>
      <w:r>
        <w:rPr>
          <w:rFonts w:ascii="Times New Roman" w:hAnsi="Times New Roman"/>
          <w:sz w:val="28"/>
        </w:rPr>
        <w:t xml:space="preserve"> до </w:t>
      </w:r>
      <w:r>
        <w:rPr>
          <w:rFonts w:ascii="Times New Roman" w:hAnsi="Times New Roman"/>
          <w:sz w:val="28"/>
        </w:rPr>
        <w:t>“</w:t>
      </w:r>
      <w:r>
        <w:rPr>
          <w:rFonts w:ascii="Times New Roman" w:hAnsi="Times New Roman"/>
          <w:sz w:val="28"/>
        </w:rPr>
        <w:t>ff</w:t>
      </w:r>
      <w:r>
        <w:rPr>
          <w:rFonts w:ascii="Times New Roman" w:hAnsi="Times New Roman"/>
          <w:sz w:val="28"/>
        </w:rPr>
        <w:t>”.</w:t>
      </w:r>
      <w:r>
        <w:rPr>
          <w:rFonts w:ascii="Times New Roman" w:hAnsi="Times New Roman"/>
          <w:sz w:val="28"/>
        </w:rPr>
        <w:t xml:space="preserve"> Например, во втором разделе сильно выделена верхняя мелодическая линия, она звучит ярко и звонко, а медленная поступь в левой руке едва слышна, почти неуловима, она создает своеобразную дымку образу, расплывчатость. У Рихтера также велик диапазон динамики, но в отличии от </w:t>
      </w:r>
      <w:r>
        <w:rPr>
          <w:rFonts w:ascii="Times New Roman" w:hAnsi="Times New Roman"/>
          <w:sz w:val="28"/>
        </w:rPr>
        <w:t>“</w:t>
      </w:r>
      <w:r>
        <w:rPr>
          <w:rFonts w:ascii="Times New Roman" w:hAnsi="Times New Roman"/>
          <w:sz w:val="28"/>
        </w:rPr>
        <w:t>p</w:t>
      </w:r>
      <w:r>
        <w:rPr>
          <w:rFonts w:ascii="Times New Roman" w:hAnsi="Times New Roman"/>
          <w:sz w:val="28"/>
        </w:rPr>
        <w:t xml:space="preserve">” </w:t>
      </w:r>
      <w:r>
        <w:rPr>
          <w:rFonts w:ascii="Times New Roman" w:hAnsi="Times New Roman"/>
          <w:sz w:val="28"/>
        </w:rPr>
        <w:t xml:space="preserve">Плетнева, его </w:t>
      </w:r>
      <w:r>
        <w:rPr>
          <w:rFonts w:ascii="Times New Roman" w:hAnsi="Times New Roman"/>
          <w:sz w:val="28"/>
        </w:rPr>
        <w:t>“</w:t>
      </w:r>
      <w:r>
        <w:rPr>
          <w:rFonts w:ascii="Times New Roman" w:hAnsi="Times New Roman"/>
          <w:sz w:val="28"/>
        </w:rPr>
        <w:t>p</w:t>
      </w:r>
      <w:r>
        <w:rPr>
          <w:rFonts w:ascii="Times New Roman" w:hAnsi="Times New Roman"/>
          <w:sz w:val="28"/>
        </w:rPr>
        <w:t>”</w:t>
      </w:r>
      <w:r>
        <w:rPr>
          <w:rFonts w:ascii="Times New Roman" w:hAnsi="Times New Roman"/>
          <w:sz w:val="28"/>
        </w:rPr>
        <w:t xml:space="preserve"> более насыщенно. </w:t>
      </w:r>
      <w:r>
        <w:rPr>
          <w:rFonts w:ascii="Times New Roman" w:hAnsi="Times New Roman"/>
          <w:sz w:val="28"/>
        </w:rPr>
        <w:t>“</w:t>
      </w:r>
      <w:r>
        <w:rPr>
          <w:rFonts w:ascii="Times New Roman" w:hAnsi="Times New Roman"/>
          <w:sz w:val="28"/>
        </w:rPr>
        <w:t>f</w:t>
      </w:r>
      <w:r>
        <w:rPr>
          <w:rFonts w:ascii="Times New Roman" w:hAnsi="Times New Roman"/>
          <w:sz w:val="28"/>
        </w:rPr>
        <w:t xml:space="preserve">” </w:t>
      </w:r>
      <w:r>
        <w:rPr>
          <w:rFonts w:ascii="Times New Roman" w:hAnsi="Times New Roman"/>
          <w:sz w:val="28"/>
        </w:rPr>
        <w:t xml:space="preserve">у Рихтера порой бывает сильным и даже резким. Чего не скажешь об исполнении французов. В исполнение А. </w:t>
      </w:r>
      <w:r>
        <w:rPr>
          <w:rFonts w:ascii="Times New Roman" w:hAnsi="Times New Roman"/>
          <w:sz w:val="28"/>
        </w:rPr>
        <w:t>Корто</w:t>
      </w:r>
      <w:r>
        <w:rPr>
          <w:rFonts w:ascii="Times New Roman" w:hAnsi="Times New Roman"/>
          <w:sz w:val="28"/>
        </w:rPr>
        <w:t xml:space="preserve"> можно уловить местами </w:t>
      </w:r>
      <w:r>
        <w:rPr>
          <w:rFonts w:ascii="Times New Roman" w:hAnsi="Times New Roman"/>
          <w:sz w:val="28"/>
        </w:rPr>
        <w:t>“</w:t>
      </w:r>
      <w:r>
        <w:rPr>
          <w:rFonts w:ascii="Times New Roman" w:hAnsi="Times New Roman"/>
          <w:sz w:val="28"/>
        </w:rPr>
        <w:t>f</w:t>
      </w:r>
      <w:r>
        <w:rPr>
          <w:rFonts w:ascii="Times New Roman" w:hAnsi="Times New Roman"/>
          <w:sz w:val="28"/>
        </w:rPr>
        <w:t>”</w:t>
      </w:r>
      <w:r>
        <w:rPr>
          <w:rFonts w:ascii="Times New Roman" w:hAnsi="Times New Roman"/>
          <w:sz w:val="28"/>
        </w:rPr>
        <w:t xml:space="preserve">, но в основном вся прелюдия звучит на </w:t>
      </w:r>
      <w:r>
        <w:rPr>
          <w:rFonts w:ascii="Times New Roman" w:hAnsi="Times New Roman"/>
          <w:sz w:val="28"/>
        </w:rPr>
        <w:t>“</w:t>
      </w:r>
      <w:r>
        <w:rPr>
          <w:rFonts w:ascii="Times New Roman" w:hAnsi="Times New Roman"/>
          <w:sz w:val="28"/>
        </w:rPr>
        <w:t>p</w:t>
      </w:r>
      <w:r>
        <w:rPr>
          <w:rFonts w:ascii="Times New Roman" w:hAnsi="Times New Roman"/>
          <w:sz w:val="28"/>
        </w:rPr>
        <w:t>”, “</w:t>
      </w:r>
      <w:r>
        <w:rPr>
          <w:rFonts w:ascii="Times New Roman" w:hAnsi="Times New Roman"/>
          <w:sz w:val="28"/>
        </w:rPr>
        <w:t>mp</w:t>
      </w:r>
      <w:r>
        <w:rPr>
          <w:rFonts w:ascii="Times New Roman" w:hAnsi="Times New Roman"/>
          <w:sz w:val="28"/>
        </w:rPr>
        <w:t>”, “</w:t>
      </w:r>
      <w:r>
        <w:rPr>
          <w:rFonts w:ascii="Times New Roman" w:hAnsi="Times New Roman"/>
          <w:sz w:val="28"/>
        </w:rPr>
        <w:t>mf</w:t>
      </w:r>
      <w:r>
        <w:rPr>
          <w:rFonts w:ascii="Times New Roman" w:hAnsi="Times New Roman"/>
          <w:sz w:val="28"/>
        </w:rPr>
        <w:t>”.</w:t>
      </w:r>
      <w:r>
        <w:rPr>
          <w:rFonts w:ascii="Times New Roman" w:hAnsi="Times New Roman"/>
          <w:sz w:val="28"/>
        </w:rPr>
        <w:t xml:space="preserve"> Исполнение П. Роже отличается своей приглушенностью звука; в его динамике нет каких-либо крайностей: у него нет ярко подчеркнутых верхушек, бас тоже не выделяется, но, несмотря на это, он полновесный. Даже один из финальных аккордов прелюдии (29 такт) он играет не на </w:t>
      </w:r>
      <w:r>
        <w:rPr>
          <w:rFonts w:ascii="Times New Roman" w:hAnsi="Times New Roman"/>
          <w:sz w:val="28"/>
        </w:rPr>
        <w:t>“</w:t>
      </w:r>
      <w:r>
        <w:rPr>
          <w:rFonts w:ascii="Times New Roman" w:hAnsi="Times New Roman"/>
          <w:sz w:val="28"/>
        </w:rPr>
        <w:t>f</w:t>
      </w:r>
      <w:r>
        <w:rPr>
          <w:rFonts w:ascii="Times New Roman" w:hAnsi="Times New Roman"/>
          <w:sz w:val="28"/>
        </w:rPr>
        <w:t>”</w:t>
      </w:r>
      <w:r>
        <w:rPr>
          <w:rFonts w:ascii="Times New Roman" w:hAnsi="Times New Roman"/>
          <w:sz w:val="28"/>
        </w:rPr>
        <w:t xml:space="preserve">, как это делают Плетнев и Рихтер, а их </w:t>
      </w:r>
      <w:r>
        <w:rPr>
          <w:rFonts w:ascii="Times New Roman" w:hAnsi="Times New Roman"/>
          <w:sz w:val="28"/>
        </w:rPr>
        <w:t>“</w:t>
      </w:r>
      <w:r>
        <w:rPr>
          <w:rFonts w:ascii="Times New Roman" w:hAnsi="Times New Roman"/>
          <w:sz w:val="28"/>
        </w:rPr>
        <w:t>f</w:t>
      </w:r>
      <w:r>
        <w:rPr>
          <w:rFonts w:ascii="Times New Roman" w:hAnsi="Times New Roman"/>
          <w:sz w:val="28"/>
        </w:rPr>
        <w:t>”</w:t>
      </w:r>
      <w:r>
        <w:rPr>
          <w:rFonts w:ascii="Times New Roman" w:hAnsi="Times New Roman"/>
          <w:sz w:val="28"/>
        </w:rPr>
        <w:t xml:space="preserve"> это скорее </w:t>
      </w:r>
      <w:r>
        <w:rPr>
          <w:rFonts w:ascii="Times New Roman" w:hAnsi="Times New Roman"/>
          <w:sz w:val="28"/>
        </w:rPr>
        <w:t>fortissimo</w:t>
      </w:r>
      <w:r>
        <w:rPr>
          <w:rFonts w:ascii="Times New Roman" w:hAnsi="Times New Roman"/>
          <w:sz w:val="28"/>
        </w:rPr>
        <w:t xml:space="preserve">, а на </w:t>
      </w:r>
      <w:r>
        <w:rPr>
          <w:rFonts w:ascii="Times New Roman" w:hAnsi="Times New Roman"/>
          <w:sz w:val="28"/>
        </w:rPr>
        <w:t>“</w:t>
      </w:r>
      <w:r>
        <w:rPr>
          <w:rFonts w:ascii="Times New Roman" w:hAnsi="Times New Roman"/>
          <w:sz w:val="28"/>
        </w:rPr>
        <w:t>mf</w:t>
      </w:r>
      <w:r>
        <w:rPr>
          <w:rFonts w:ascii="Times New Roman" w:hAnsi="Times New Roman"/>
          <w:sz w:val="28"/>
        </w:rPr>
        <w:t>”.</w:t>
      </w:r>
    </w:p>
    <w:p w14:paraId="F4000000">
      <w:pPr>
        <w:spacing w:after="0" w:line="360" w:lineRule="auto"/>
        <w:ind w:firstLine="709" w:left="0"/>
        <w:jc w:val="both"/>
        <w:rPr>
          <w:rFonts w:ascii="Times New Roman" w:hAnsi="Times New Roman"/>
          <w:sz w:val="28"/>
        </w:rPr>
      </w:pPr>
      <w:r>
        <w:rPr>
          <w:rFonts w:ascii="Times New Roman" w:hAnsi="Times New Roman"/>
          <w:sz w:val="28"/>
        </w:rPr>
        <w:t xml:space="preserve">Звучание инструмента у каждого пианиста отличается своей неповторимой особенностью и звуковая палитра всех исполнений достаточно разнообразна. С. Рихтер играет прелюдию полным, мягким звуком. Интерпретации Плетнева характерны большие звуковые градации: некоторые места он исполняет почти невесомо, тончайшим звуком, другие острым </w:t>
      </w:r>
      <w:r>
        <w:rPr>
          <w:rFonts w:ascii="Times New Roman" w:hAnsi="Times New Roman"/>
          <w:sz w:val="28"/>
        </w:rPr>
        <w:t>“</w:t>
      </w:r>
      <w:r>
        <w:rPr>
          <w:rFonts w:ascii="Times New Roman" w:hAnsi="Times New Roman"/>
          <w:sz w:val="28"/>
        </w:rPr>
        <w:t>f</w:t>
      </w:r>
      <w:r>
        <w:rPr>
          <w:rFonts w:ascii="Times New Roman" w:hAnsi="Times New Roman"/>
          <w:sz w:val="28"/>
        </w:rPr>
        <w:t>”</w:t>
      </w:r>
      <w:r>
        <w:rPr>
          <w:rFonts w:ascii="Times New Roman" w:hAnsi="Times New Roman"/>
          <w:sz w:val="28"/>
        </w:rPr>
        <w:t xml:space="preserve">. Исполнение А. </w:t>
      </w:r>
      <w:r>
        <w:rPr>
          <w:rFonts w:ascii="Times New Roman" w:hAnsi="Times New Roman"/>
          <w:sz w:val="28"/>
        </w:rPr>
        <w:t>Корто</w:t>
      </w:r>
      <w:r>
        <w:rPr>
          <w:rFonts w:ascii="Times New Roman" w:hAnsi="Times New Roman"/>
          <w:sz w:val="28"/>
        </w:rPr>
        <w:t xml:space="preserve"> очень поэтично. Оно отличается некоторой мягкостью, и в тоже самое время включает в себя яркие моменты. Звуковая палитра П. Роже, как уже было сказано, не богата какими-либо крайностями. Его туше довольно тихое, монотонное. </w:t>
      </w:r>
    </w:p>
    <w:p w14:paraId="F5000000">
      <w:pPr>
        <w:spacing w:after="0" w:line="360" w:lineRule="auto"/>
        <w:ind w:firstLine="709" w:left="0"/>
        <w:jc w:val="both"/>
        <w:rPr>
          <w:rFonts w:ascii="Times New Roman" w:hAnsi="Times New Roman"/>
          <w:sz w:val="28"/>
        </w:rPr>
      </w:pPr>
      <w:r>
        <w:rPr>
          <w:rFonts w:ascii="Times New Roman" w:hAnsi="Times New Roman"/>
          <w:sz w:val="28"/>
        </w:rPr>
        <w:t xml:space="preserve">Интерпретация, в которой меньше всего слышны наложения звуков друг на друга за счет педали, принадлежит П. Роже. Его пользование педали очень деликатное. Она у него скорее связующая. Только в конце прелюдии (25-26 такты) он позволяет себе немного придержать ее на первую и вторую доли. У А. </w:t>
      </w:r>
      <w:r>
        <w:rPr>
          <w:rFonts w:ascii="Times New Roman" w:hAnsi="Times New Roman"/>
          <w:sz w:val="28"/>
        </w:rPr>
        <w:t>Корто</w:t>
      </w:r>
      <w:r>
        <w:rPr>
          <w:rFonts w:ascii="Times New Roman" w:hAnsi="Times New Roman"/>
          <w:sz w:val="28"/>
        </w:rPr>
        <w:t xml:space="preserve"> более свободное ее применение. Отметим педаль в исполнении Плетнева и Рихтера. Оба пианиста во втором разделе прелюдии, в тактах 11-12 и 13-14, берут педаль и держат по два такта; это создает своеобразное объемное пространство. Заметим, что такого приема мы не встречаем ни у </w:t>
      </w:r>
      <w:r>
        <w:rPr>
          <w:rFonts w:ascii="Times New Roman" w:hAnsi="Times New Roman"/>
          <w:sz w:val="28"/>
        </w:rPr>
        <w:t>Корто</w:t>
      </w:r>
      <w:r>
        <w:rPr>
          <w:rFonts w:ascii="Times New Roman" w:hAnsi="Times New Roman"/>
          <w:sz w:val="28"/>
        </w:rPr>
        <w:t xml:space="preserve">, ни у Роже. Русские пианисты пользуются педалью очень свободно. </w:t>
      </w:r>
    </w:p>
    <w:p w14:paraId="F6000000">
      <w:pPr>
        <w:spacing w:after="0" w:line="360" w:lineRule="auto"/>
        <w:ind w:firstLine="709" w:left="0"/>
        <w:jc w:val="both"/>
        <w:rPr>
          <w:rFonts w:ascii="Times New Roman" w:hAnsi="Times New Roman"/>
          <w:sz w:val="28"/>
        </w:rPr>
      </w:pPr>
      <w:r>
        <w:rPr>
          <w:rFonts w:ascii="Times New Roman" w:hAnsi="Times New Roman"/>
          <w:sz w:val="28"/>
        </w:rPr>
        <w:t xml:space="preserve">Теперь определим исполнительскую форму каждой интерпретации. Для М. Плетнева более характерны динамическое и темповое разнообразие и противопоставление. Для С. Рихтера – плотность и мягкость звука, </w:t>
      </w:r>
      <w:r>
        <w:rPr>
          <w:rFonts w:ascii="Times New Roman" w:hAnsi="Times New Roman"/>
          <w:sz w:val="28"/>
        </w:rPr>
        <w:t xml:space="preserve">медленное движение с большими замедлениями. В отношении П. Роже это бережное отношение к звуку, педали, динамике, а </w:t>
      </w:r>
      <w:r>
        <w:rPr>
          <w:rFonts w:ascii="Times New Roman" w:hAnsi="Times New Roman"/>
          <w:sz w:val="28"/>
        </w:rPr>
        <w:t>А</w:t>
      </w:r>
      <w:r>
        <w:rPr>
          <w:rFonts w:ascii="Times New Roman" w:hAnsi="Times New Roman"/>
          <w:sz w:val="28"/>
        </w:rPr>
        <w:t xml:space="preserve">. </w:t>
      </w:r>
      <w:r>
        <w:rPr>
          <w:rFonts w:ascii="Times New Roman" w:hAnsi="Times New Roman"/>
          <w:sz w:val="28"/>
        </w:rPr>
        <w:t>Корто</w:t>
      </w:r>
      <w:r>
        <w:rPr>
          <w:rFonts w:ascii="Times New Roman" w:hAnsi="Times New Roman"/>
          <w:sz w:val="28"/>
        </w:rPr>
        <w:t xml:space="preserve"> – органичное сочетание разнообразных динамических оттенков и свободное, но очень собранное, темповое решение прелюдии.</w:t>
      </w:r>
    </w:p>
    <w:p w14:paraId="F7000000">
      <w:pPr>
        <w:spacing w:after="0" w:line="360" w:lineRule="auto"/>
        <w:ind w:firstLine="709" w:left="0"/>
        <w:jc w:val="both"/>
        <w:rPr>
          <w:rFonts w:ascii="Times New Roman" w:hAnsi="Times New Roman"/>
          <w:sz w:val="28"/>
        </w:rPr>
      </w:pPr>
      <w:r>
        <w:rPr>
          <w:rFonts w:ascii="Times New Roman" w:hAnsi="Times New Roman"/>
          <w:sz w:val="28"/>
        </w:rPr>
        <w:t>Использование описанных исполнительских средств делает возможным создание на базе одного и того же нотного текста совершенно различных художественных образов, являющихся, разумеется, вариантами исходного.</w:t>
      </w:r>
      <w:r>
        <w:rPr>
          <w:rFonts w:ascii="Times New Roman" w:hAnsi="Times New Roman"/>
          <w:sz w:val="28"/>
        </w:rPr>
        <w:t xml:space="preserve"> Как мы видим, это происходит с каждым исполнением, предложенным в данной работе. Одно исполнение дает больше жизни, красок и движения прелюдии, такое как интерпретация М. Плетнева; другое наполняет картину красочностью, поэтичностью и очарованием – исполнение А. </w:t>
      </w:r>
      <w:r>
        <w:rPr>
          <w:rFonts w:ascii="Times New Roman" w:hAnsi="Times New Roman"/>
          <w:sz w:val="28"/>
        </w:rPr>
        <w:t>Корто</w:t>
      </w:r>
      <w:r>
        <w:rPr>
          <w:rFonts w:ascii="Times New Roman" w:hAnsi="Times New Roman"/>
          <w:sz w:val="28"/>
        </w:rPr>
        <w:t xml:space="preserve">; третье замедляет время, создает будто застывший образ, но при этом сгущает краски и цвета – исполнение С. Рихтера; четвертое являет собой что-то очень тайное, зачарованное и далекое – исполнение П. Роже. </w:t>
      </w:r>
    </w:p>
    <w:p w14:paraId="F8000000">
      <w:pPr>
        <w:spacing w:after="0" w:line="360" w:lineRule="auto"/>
        <w:ind w:firstLine="709" w:left="0"/>
        <w:jc w:val="both"/>
        <w:rPr>
          <w:rFonts w:ascii="Times New Roman" w:hAnsi="Times New Roman"/>
          <w:color w:val="0D0D0D"/>
          <w:sz w:val="28"/>
        </w:rPr>
      </w:pPr>
    </w:p>
    <w:p w14:paraId="F9000000">
      <w:pPr>
        <w:spacing w:after="0" w:line="360" w:lineRule="auto"/>
        <w:ind w:firstLine="709" w:left="0"/>
        <w:jc w:val="both"/>
        <w:rPr>
          <w:rFonts w:ascii="Times New Roman" w:hAnsi="Times New Roman"/>
          <w:b w:val="1"/>
          <w:color w:val="0D0D0D"/>
          <w:sz w:val="28"/>
        </w:rPr>
      </w:pPr>
      <w:r>
        <w:rPr>
          <w:rFonts w:ascii="Times New Roman" w:hAnsi="Times New Roman"/>
          <w:color w:val="0D0D0D"/>
          <w:sz w:val="20"/>
        </w:rPr>
        <w:t>«</w:t>
      </w:r>
      <w:r>
        <w:rPr>
          <w:rFonts w:ascii="Times New Roman" w:hAnsi="Times New Roman"/>
          <w:b w:val="1"/>
          <w:color w:val="0D0D0D"/>
          <w:sz w:val="28"/>
        </w:rPr>
        <w:t>Что видел западный ветер».</w:t>
      </w:r>
    </w:p>
    <w:p w14:paraId="FA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«Прислушайтесь к шуму ветра, который проносится мимо вас, рассказывая вам историю мира» (Клод Дебюсси)</w:t>
      </w:r>
    </w:p>
    <w:p w14:paraId="FB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Тональность </w:t>
      </w:r>
      <w:r>
        <w:rPr>
          <w:rFonts w:ascii="Times New Roman" w:hAnsi="Times New Roman"/>
          <w:color w:val="0D0D0D"/>
          <w:sz w:val="28"/>
        </w:rPr>
        <w:t>fis</w:t>
      </w:r>
      <w:r>
        <w:rPr>
          <w:rFonts w:ascii="Times New Roman" w:hAnsi="Times New Roman"/>
          <w:color w:val="0D0D0D"/>
          <w:sz w:val="28"/>
        </w:rPr>
        <w:t>-</w:t>
      </w:r>
      <w:r>
        <w:rPr>
          <w:rFonts w:ascii="Times New Roman" w:hAnsi="Times New Roman"/>
          <w:color w:val="0D0D0D"/>
          <w:sz w:val="28"/>
        </w:rPr>
        <w:t>moll</w:t>
      </w:r>
      <w:r>
        <w:rPr>
          <w:rFonts w:ascii="Times New Roman" w:hAnsi="Times New Roman"/>
          <w:color w:val="0D0D0D"/>
          <w:sz w:val="28"/>
        </w:rPr>
        <w:t xml:space="preserve">. Весь материал прелюдии представляет собой сплав из различных фигураций, секундовых и октавных созвучий, аккордовых рядов, звенящих </w:t>
      </w:r>
      <w:r>
        <w:rPr>
          <w:rFonts w:ascii="Times New Roman" w:hAnsi="Times New Roman"/>
          <w:color w:val="0D0D0D"/>
          <w:sz w:val="28"/>
        </w:rPr>
        <w:t>секундаккордов</w:t>
      </w:r>
      <w:r>
        <w:rPr>
          <w:rFonts w:ascii="Times New Roman" w:hAnsi="Times New Roman"/>
          <w:color w:val="0D0D0D"/>
          <w:sz w:val="28"/>
        </w:rPr>
        <w:t xml:space="preserve">, различного рода мотивов. Форма прелюдии свободная. Л. Кокорева предлагает разделение прелюдии на 9 секций. </w:t>
      </w:r>
    </w:p>
    <w:p w14:paraId="FC00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Что же увидел западный ветер? Какую весть он несет? Какой смысл сокрыт в названии прелюдии? Мы видим здесь разгневанную морскую стихию, гонимую ветром. Две эти стихии рассказывают о человеческой участи, горе (драме?) и ужасе. Л. Кокорева проводит аналогию между этой прелюдией и симфоническим диалогом моря и ветра (триптих «Море», 3 часть)</w:t>
      </w:r>
    </w:p>
    <w:p w14:paraId="FD000000">
      <w:pPr>
        <w:spacing w:after="0" w:line="360" w:lineRule="auto"/>
        <w:ind w:firstLine="709" w:left="0"/>
        <w:jc w:val="both"/>
        <w:rPr>
          <w:rFonts w:ascii="Times New Roman" w:hAnsi="Times New Roman"/>
          <w:sz w:val="28"/>
        </w:rPr>
      </w:pPr>
      <w:r>
        <w:rPr>
          <w:rFonts w:ascii="Times New Roman" w:hAnsi="Times New Roman"/>
          <w:color w:val="0D0D0D"/>
          <w:sz w:val="28"/>
        </w:rPr>
        <w:t>Это одно из самых мятежных и мрачных произведений Дебюсси и одна из самых выдающихся его прелюдий. Это ярчайший пример звуковых обобщений. Л. Кокорева также проводит аналогию этой прелюдии с оперой «</w:t>
      </w:r>
      <w:r>
        <w:rPr>
          <w:rFonts w:ascii="Times New Roman" w:hAnsi="Times New Roman"/>
          <w:color w:val="0D0D0D"/>
          <w:sz w:val="28"/>
        </w:rPr>
        <w:t>Пеллеас</w:t>
      </w:r>
      <w:r>
        <w:rPr>
          <w:rFonts w:ascii="Times New Roman" w:hAnsi="Times New Roman"/>
          <w:color w:val="0D0D0D"/>
          <w:sz w:val="28"/>
        </w:rPr>
        <w:t xml:space="preserve"> и </w:t>
      </w:r>
      <w:r>
        <w:rPr>
          <w:rFonts w:ascii="Times New Roman" w:hAnsi="Times New Roman"/>
          <w:color w:val="0D0D0D"/>
          <w:sz w:val="28"/>
        </w:rPr>
        <w:t>Мелизанда</w:t>
      </w:r>
      <w:r>
        <w:rPr>
          <w:rFonts w:ascii="Times New Roman" w:hAnsi="Times New Roman"/>
          <w:color w:val="0D0D0D"/>
          <w:sz w:val="28"/>
        </w:rPr>
        <w:t>» и приводит доказательства. Некоторые знаки из оперы имеют место быть в прелюдии: это мотивы ветра, падения кольца в воду, панического бегства, закрывающихся ворот, тремоло на секундах нот «до-ре».</w:t>
      </w:r>
      <w:r>
        <w:rPr>
          <w:rFonts w:ascii="Times New Roman" w:hAnsi="Times New Roman"/>
          <w:color w:val="0D0D0D"/>
          <w:sz w:val="28"/>
        </w:rPr>
        <w:t xml:space="preserve"> </w:t>
      </w:r>
      <w:r>
        <w:rPr>
          <w:rFonts w:ascii="Times New Roman" w:hAnsi="Times New Roman"/>
          <w:color w:val="0D0D0D"/>
          <w:sz w:val="28"/>
        </w:rPr>
        <w:t xml:space="preserve">Можно сказать, что Дебюсси как бы сконцентрировал самые ужасные </w:t>
      </w:r>
      <w:r>
        <w:rPr>
          <w:rFonts w:ascii="Times New Roman" w:hAnsi="Times New Roman"/>
          <w:sz w:val="28"/>
        </w:rPr>
        <w:t>сцены оперы и воплотил их всего на нескольких страницах прелюдии.</w:t>
      </w:r>
    </w:p>
    <w:p w14:paraId="FE000000">
      <w:pPr>
        <w:spacing w:after="0" w:line="360" w:lineRule="auto"/>
        <w:ind w:firstLine="709" w:left="0"/>
        <w:jc w:val="both"/>
        <w:rPr>
          <w:rFonts w:ascii="Times New Roman" w:hAnsi="Times New Roman"/>
          <w:sz w:val="28"/>
        </w:rPr>
      </w:pPr>
      <w:r>
        <w:rPr>
          <w:rFonts w:ascii="Times New Roman" w:hAnsi="Times New Roman"/>
          <w:sz w:val="28"/>
        </w:rPr>
        <w:t xml:space="preserve">Прелюдия исполнена у всех музыкантов приблизительно в одном темпе. Но стоит отметить самое быстрое из них длительностью 3 минуты 35 секунд, принадлежащее М. Плетневу, и самое короткое длительностью 3 минуты ровно Паскаля Роже. И если в предыдущем разборе прелюдии «Дельфийские танцовщицы» интерпретация М. Плетнева оказалась самой быстрой, то теперь все оказалось с точностью наоборот. А вот продолжительность исполнения пьесы А. </w:t>
      </w:r>
      <w:r>
        <w:rPr>
          <w:rFonts w:ascii="Times New Roman" w:hAnsi="Times New Roman"/>
          <w:sz w:val="28"/>
        </w:rPr>
        <w:t>Корто</w:t>
      </w:r>
      <w:r>
        <w:rPr>
          <w:rFonts w:ascii="Times New Roman" w:hAnsi="Times New Roman"/>
          <w:sz w:val="28"/>
        </w:rPr>
        <w:t xml:space="preserve"> и С. Рихтера оказались одинаковыми – 3 минуты 15 секунд. Все эти темповые различия оказались итогом свободы интерпретации, индивидуальных особенностей замедлений и ускорений каждого исполнителя. И от этих особенностей каждого исполнителя остаются абсолютно разные и неповторимые впечатления. </w:t>
      </w:r>
    </w:p>
    <w:p w14:paraId="FF000000">
      <w:pPr>
        <w:spacing w:after="0" w:line="360" w:lineRule="auto"/>
        <w:ind w:firstLine="709" w:left="0"/>
        <w:jc w:val="both"/>
        <w:rPr>
          <w:rFonts w:ascii="Times New Roman" w:hAnsi="Times New Roman"/>
          <w:sz w:val="28"/>
        </w:rPr>
      </w:pPr>
      <w:r>
        <w:rPr>
          <w:rFonts w:ascii="Times New Roman" w:hAnsi="Times New Roman"/>
          <w:sz w:val="28"/>
        </w:rPr>
        <w:t xml:space="preserve">Очень важно сказать несколько слов об </w:t>
      </w:r>
      <w:r>
        <w:rPr>
          <w:rFonts w:ascii="Times New Roman" w:hAnsi="Times New Roman"/>
          <w:sz w:val="28"/>
        </w:rPr>
        <w:t>агогической</w:t>
      </w:r>
      <w:r>
        <w:rPr>
          <w:rFonts w:ascii="Times New Roman" w:hAnsi="Times New Roman"/>
          <w:sz w:val="28"/>
        </w:rPr>
        <w:t xml:space="preserve"> свободе исполнений. Темповые изменения здесь происходят вместе со сменой фактуры прелюдии, сменой ее разделов, динамическим рисунком прелюдии. Очень показательно в этом плане начало пьесы с ее волнующими арпеджированными фигурациями, где «ветер несет страшную весть». (Кокорева с.158) А. </w:t>
      </w:r>
      <w:r>
        <w:rPr>
          <w:rFonts w:ascii="Times New Roman" w:hAnsi="Times New Roman"/>
          <w:sz w:val="28"/>
        </w:rPr>
        <w:t>Корто</w:t>
      </w:r>
      <w:r>
        <w:rPr>
          <w:rFonts w:ascii="Times New Roman" w:hAnsi="Times New Roman"/>
          <w:sz w:val="28"/>
        </w:rPr>
        <w:t xml:space="preserve"> начинает прелюдию словно издалека, у П. Роже, напротив, ветер решительно надвигается с первых же нот. С. Рихтер начинает ее также затаенно, как </w:t>
      </w:r>
      <w:r>
        <w:rPr>
          <w:rFonts w:ascii="Times New Roman" w:hAnsi="Times New Roman"/>
          <w:sz w:val="28"/>
        </w:rPr>
        <w:t>Корто</w:t>
      </w:r>
      <w:r>
        <w:rPr>
          <w:rFonts w:ascii="Times New Roman" w:hAnsi="Times New Roman"/>
          <w:sz w:val="28"/>
        </w:rPr>
        <w:t>, но молниеносно достигает “</w:t>
      </w:r>
      <w:r>
        <w:rPr>
          <w:rFonts w:ascii="Times New Roman" w:hAnsi="Times New Roman"/>
          <w:sz w:val="28"/>
        </w:rPr>
        <w:t>ff</w:t>
      </w:r>
      <w:r>
        <w:rPr>
          <w:rFonts w:ascii="Times New Roman" w:hAnsi="Times New Roman"/>
          <w:sz w:val="28"/>
        </w:rPr>
        <w:t xml:space="preserve">” с необузданной, устрашающей силой. М. Плетнев находит другое решение. Он делает микроволны, </w:t>
      </w:r>
      <w:r>
        <w:rPr>
          <w:rFonts w:ascii="Times New Roman" w:hAnsi="Times New Roman"/>
          <w:sz w:val="28"/>
        </w:rPr>
        <w:t>микропорывы</w:t>
      </w:r>
      <w:r>
        <w:rPr>
          <w:rFonts w:ascii="Times New Roman" w:hAnsi="Times New Roman"/>
          <w:sz w:val="28"/>
        </w:rPr>
        <w:t xml:space="preserve"> ветра внутри каждого из первых тактов </w:t>
      </w:r>
      <w:r>
        <w:rPr>
          <w:rFonts w:ascii="Times New Roman" w:hAnsi="Times New Roman"/>
          <w:sz w:val="28"/>
        </w:rPr>
        <w:t xml:space="preserve">прелюдии. После короткого вихря следует смена фактуры, появляется новый мотив, построенный на последовательностях аккордов. Именно при таких сменах характера музыки и фактуры происходит некоторое расширение темпоритма, что усиливает образность прелюдии. Ведь именно так можно передать весь замысел этой прелюдии, со всеми шквалами ветра и иногда его затишьем. Такие моменты будут встречаться не раз в прелюдии. Самым порывистым и стремительным является исполнение П. Роже за счет очень частных ускорений «порывов ветра». </w:t>
      </w:r>
    </w:p>
    <w:p w14:paraId="00010000">
      <w:pPr>
        <w:spacing w:after="0" w:line="360" w:lineRule="auto"/>
        <w:ind w:firstLine="709" w:left="0"/>
        <w:jc w:val="both"/>
        <w:rPr>
          <w:rFonts w:ascii="Times New Roman" w:hAnsi="Times New Roman"/>
          <w:sz w:val="28"/>
        </w:rPr>
      </w:pPr>
      <w:r>
        <w:rPr>
          <w:rFonts w:ascii="Times New Roman" w:hAnsi="Times New Roman"/>
          <w:sz w:val="28"/>
        </w:rPr>
        <w:t>Динамический диапазон этой прелюдии необычайно широк. Здесь мы встречаем моментальный взлет от “</w:t>
      </w:r>
      <w:r>
        <w:rPr>
          <w:rFonts w:ascii="Times New Roman" w:hAnsi="Times New Roman"/>
          <w:sz w:val="28"/>
        </w:rPr>
        <w:t>pp</w:t>
      </w:r>
      <w:r>
        <w:rPr>
          <w:rFonts w:ascii="Times New Roman" w:hAnsi="Times New Roman"/>
          <w:sz w:val="28"/>
        </w:rPr>
        <w:t>” до “</w:t>
      </w:r>
      <w:r>
        <w:rPr>
          <w:rFonts w:ascii="Times New Roman" w:hAnsi="Times New Roman"/>
          <w:sz w:val="28"/>
        </w:rPr>
        <w:t>ff</w:t>
      </w:r>
      <w:r>
        <w:rPr>
          <w:rFonts w:ascii="Times New Roman" w:hAnsi="Times New Roman"/>
          <w:sz w:val="28"/>
        </w:rPr>
        <w:t xml:space="preserve">”, всевозможные </w:t>
      </w:r>
      <w:r>
        <w:rPr>
          <w:rFonts w:ascii="Times New Roman" w:hAnsi="Times New Roman"/>
          <w:sz w:val="28"/>
        </w:rPr>
        <w:t>crescendo</w:t>
      </w:r>
      <w:r>
        <w:rPr>
          <w:rFonts w:ascii="Times New Roman" w:hAnsi="Times New Roman"/>
          <w:sz w:val="28"/>
        </w:rPr>
        <w:t xml:space="preserve"> и </w:t>
      </w:r>
      <w:r>
        <w:rPr>
          <w:rFonts w:ascii="Times New Roman" w:hAnsi="Times New Roman"/>
          <w:sz w:val="28"/>
        </w:rPr>
        <w:t>diminuendo</w:t>
      </w:r>
      <w:r>
        <w:rPr>
          <w:rFonts w:ascii="Times New Roman" w:hAnsi="Times New Roman"/>
          <w:sz w:val="28"/>
        </w:rPr>
        <w:t xml:space="preserve"> как внутри “</w:t>
      </w:r>
      <w:r>
        <w:rPr>
          <w:rFonts w:ascii="Times New Roman" w:hAnsi="Times New Roman"/>
          <w:sz w:val="28"/>
        </w:rPr>
        <w:t>p</w:t>
      </w:r>
      <w:r>
        <w:rPr>
          <w:rFonts w:ascii="Times New Roman" w:hAnsi="Times New Roman"/>
          <w:sz w:val="28"/>
        </w:rPr>
        <w:t>”, “</w:t>
      </w:r>
      <w:r>
        <w:rPr>
          <w:rFonts w:ascii="Times New Roman" w:hAnsi="Times New Roman"/>
          <w:sz w:val="28"/>
        </w:rPr>
        <w:t>f</w:t>
      </w:r>
      <w:r>
        <w:rPr>
          <w:rFonts w:ascii="Times New Roman" w:hAnsi="Times New Roman"/>
          <w:sz w:val="28"/>
        </w:rPr>
        <w:t>”, так и в переходах между ними. В каждом исполнении динамические границы приблизительно схожи, начиная от “</w:t>
      </w:r>
      <w:r>
        <w:rPr>
          <w:rFonts w:ascii="Times New Roman" w:hAnsi="Times New Roman"/>
          <w:sz w:val="28"/>
        </w:rPr>
        <w:t>pp</w:t>
      </w:r>
      <w:r>
        <w:rPr>
          <w:rFonts w:ascii="Times New Roman" w:hAnsi="Times New Roman"/>
          <w:sz w:val="28"/>
        </w:rPr>
        <w:t>” и заканчивая “</w:t>
      </w:r>
      <w:r>
        <w:rPr>
          <w:rFonts w:ascii="Times New Roman" w:hAnsi="Times New Roman"/>
          <w:sz w:val="28"/>
        </w:rPr>
        <w:t>fff</w:t>
      </w:r>
      <w:r>
        <w:rPr>
          <w:rFonts w:ascii="Times New Roman" w:hAnsi="Times New Roman"/>
          <w:sz w:val="28"/>
        </w:rPr>
        <w:t xml:space="preserve">”. Отличия лишь в применении этих нюансов и их интенсивности на разных участках прелюдии каждым исполнителем. А. </w:t>
      </w:r>
      <w:r>
        <w:rPr>
          <w:rFonts w:ascii="Times New Roman" w:hAnsi="Times New Roman"/>
          <w:sz w:val="28"/>
        </w:rPr>
        <w:t>Корто</w:t>
      </w:r>
      <w:r>
        <w:rPr>
          <w:rFonts w:ascii="Times New Roman" w:hAnsi="Times New Roman"/>
          <w:sz w:val="28"/>
        </w:rPr>
        <w:t xml:space="preserve">, например, доходит до </w:t>
      </w:r>
      <w:r>
        <w:rPr>
          <w:rFonts w:ascii="Times New Roman" w:hAnsi="Times New Roman"/>
          <w:sz w:val="28"/>
        </w:rPr>
        <w:t>fortissimo</w:t>
      </w:r>
      <w:r>
        <w:rPr>
          <w:rFonts w:ascii="Times New Roman" w:hAnsi="Times New Roman"/>
          <w:sz w:val="28"/>
        </w:rPr>
        <w:t xml:space="preserve"> только в 35 такте, ведет эту длинную кульминацию до самого конца, а С. Рихтер, как и П. Роже, показывает всю мощь и силу звука уже в первых тактах прелюдии, и выстраивает несколько пластов кульминации, доходя до предельного “</w:t>
      </w:r>
      <w:r>
        <w:rPr>
          <w:rFonts w:ascii="Times New Roman" w:hAnsi="Times New Roman"/>
          <w:sz w:val="28"/>
        </w:rPr>
        <w:t>fff</w:t>
      </w:r>
      <w:r>
        <w:rPr>
          <w:rFonts w:ascii="Times New Roman" w:hAnsi="Times New Roman"/>
          <w:sz w:val="28"/>
        </w:rPr>
        <w:t xml:space="preserve">”. Множественные кульминации прелюдии опять же создают образ вихрящегося, то исчезающего, то снова нарастающего ветра. Исполнение М. Плетнева отличается тончайшей градацией звука, он мастерски использует все динамические, звуковые возможности фортепиано. </w:t>
      </w:r>
    </w:p>
    <w:p w14:paraId="01010000">
      <w:pPr>
        <w:spacing w:after="0" w:line="360" w:lineRule="auto"/>
        <w:ind w:firstLine="709" w:left="0"/>
        <w:jc w:val="both"/>
        <w:rPr>
          <w:rFonts w:ascii="Times New Roman" w:hAnsi="Times New Roman"/>
          <w:sz w:val="28"/>
        </w:rPr>
      </w:pPr>
      <w:r>
        <w:rPr>
          <w:rFonts w:ascii="Times New Roman" w:hAnsi="Times New Roman"/>
          <w:sz w:val="28"/>
        </w:rPr>
        <w:t xml:space="preserve">Каждой интерпретации свойственен свой звуковой колорит, палитра звуковых красок. И каждый интерпретатор добивается передать образ с помощью разных способов прикосновения и звукоизвлечения. Игру А. </w:t>
      </w:r>
      <w:r>
        <w:rPr>
          <w:rFonts w:ascii="Times New Roman" w:hAnsi="Times New Roman"/>
          <w:sz w:val="28"/>
        </w:rPr>
        <w:t>Корто</w:t>
      </w:r>
      <w:r>
        <w:rPr>
          <w:rFonts w:ascii="Times New Roman" w:hAnsi="Times New Roman"/>
          <w:sz w:val="28"/>
        </w:rPr>
        <w:t xml:space="preserve"> характеризует больше некая мягкость, зыбкость, наряду с порой жестким звучанием верхних голосов кульминации и бархатным, глубоким басом. Исполнение М. Плетнева отличает его </w:t>
      </w:r>
      <w:r>
        <w:rPr>
          <w:rFonts w:ascii="Times New Roman" w:hAnsi="Times New Roman"/>
          <w:sz w:val="28"/>
        </w:rPr>
        <w:t>микродинамика</w:t>
      </w:r>
      <w:r>
        <w:rPr>
          <w:rFonts w:ascii="Times New Roman" w:hAnsi="Times New Roman"/>
          <w:sz w:val="28"/>
        </w:rPr>
        <w:t xml:space="preserve">, от мягчайшего </w:t>
      </w:r>
      <w:r>
        <w:rPr>
          <w:rFonts w:ascii="Times New Roman" w:hAnsi="Times New Roman"/>
          <w:sz w:val="28"/>
        </w:rPr>
        <w:t>pianissimo</w:t>
      </w:r>
      <w:r>
        <w:rPr>
          <w:rFonts w:ascii="Times New Roman" w:hAnsi="Times New Roman"/>
          <w:sz w:val="28"/>
        </w:rPr>
        <w:t xml:space="preserve"> до предельно звонкого и кричащего “</w:t>
      </w:r>
      <w:r>
        <w:rPr>
          <w:rFonts w:ascii="Times New Roman" w:hAnsi="Times New Roman"/>
          <w:sz w:val="28"/>
        </w:rPr>
        <w:t>f</w:t>
      </w:r>
      <w:r>
        <w:rPr>
          <w:rFonts w:ascii="Times New Roman" w:hAnsi="Times New Roman"/>
          <w:sz w:val="28"/>
        </w:rPr>
        <w:t xml:space="preserve">”, заключаемая в мгновенной смене туше, артикуляции на протяжении всей прелюдии. </w:t>
      </w:r>
      <w:r>
        <w:rPr>
          <w:rFonts w:ascii="Times New Roman" w:hAnsi="Times New Roman"/>
          <w:sz w:val="28"/>
        </w:rPr>
        <w:t xml:space="preserve">Исполнение П. Роже – достаточно сухое и жесткое, звучание прямолинейное, несколько угловатое. Думается, достигает он этого путем жесткого нажатия на клавиши, зачастую с очень большой силой. Исполнение С. Рихтера несколько напоминает игру П. Роже, их объединяет нарочито резкое звучание ряда кульминаций в середине прелюдии. И если Роже ходил по «краям», то Рихтер играет ее глубоким звуком, насыщенным. </w:t>
      </w:r>
    </w:p>
    <w:p w14:paraId="02010000">
      <w:pPr>
        <w:spacing w:after="0" w:line="360" w:lineRule="auto"/>
        <w:ind w:firstLine="709" w:left="0"/>
        <w:jc w:val="both"/>
        <w:rPr>
          <w:rFonts w:ascii="Times New Roman" w:hAnsi="Times New Roman"/>
          <w:sz w:val="28"/>
        </w:rPr>
      </w:pPr>
      <w:r>
        <w:rPr>
          <w:rFonts w:ascii="Times New Roman" w:hAnsi="Times New Roman"/>
          <w:sz w:val="28"/>
        </w:rPr>
        <w:t xml:space="preserve">Применение педали в данной прелюдии имеет очень важное значение. Ее частое долгое держание дополняет образ прелюдии; благодаря ей усиливаются рокочущие, наводящие ужас вихри ветра, усиливается его гул. В прелюдии очень много задержанных и тремолирующих басов, что тоже объясняет ее продолжительность. Вопрос в том, как с ней обращаются предлагаемые исполнители. У С. Рихтера, как и у П. Роже, довольно длинная педаль, а у М. Плетнева и А. </w:t>
      </w:r>
      <w:r>
        <w:rPr>
          <w:rFonts w:ascii="Times New Roman" w:hAnsi="Times New Roman"/>
          <w:sz w:val="28"/>
        </w:rPr>
        <w:t>Корто</w:t>
      </w:r>
      <w:r>
        <w:rPr>
          <w:rFonts w:ascii="Times New Roman" w:hAnsi="Times New Roman"/>
          <w:sz w:val="28"/>
        </w:rPr>
        <w:t xml:space="preserve"> есть достаточно «чисто» исполненные места. Это касается </w:t>
      </w:r>
      <w:r>
        <w:rPr>
          <w:rFonts w:ascii="Times New Roman" w:hAnsi="Times New Roman"/>
          <w:sz w:val="28"/>
        </w:rPr>
        <w:t>подснятия</w:t>
      </w:r>
      <w:r>
        <w:rPr>
          <w:rFonts w:ascii="Times New Roman" w:hAnsi="Times New Roman"/>
          <w:sz w:val="28"/>
        </w:rPr>
        <w:t xml:space="preserve"> педали в тактах 15-18, и особенно 43 такта, в котором М. Плетнев полностью меняет педаль, в отличии от остальных исполнителей, у которых в этом месте звучит гул.</w:t>
      </w:r>
    </w:p>
    <w:p w14:paraId="03010000">
      <w:pPr>
        <w:spacing w:after="0" w:line="360" w:lineRule="auto"/>
        <w:ind w:firstLine="709" w:left="0"/>
        <w:jc w:val="both"/>
        <w:rPr>
          <w:rFonts w:ascii="Times New Roman" w:hAnsi="Times New Roman"/>
          <w:sz w:val="28"/>
        </w:rPr>
      </w:pPr>
      <w:r>
        <w:rPr>
          <w:rFonts w:ascii="Times New Roman" w:hAnsi="Times New Roman"/>
          <w:sz w:val="28"/>
        </w:rPr>
        <w:t xml:space="preserve"> Какая же особенность исполнительской формы свойственна каждому интерпретатору? В силу своего образа прелюдия построена на противопоставлении динамики, поэтому эта особенность присуща каждому исполнению. В интерпретации А. </w:t>
      </w:r>
      <w:r>
        <w:rPr>
          <w:rFonts w:ascii="Times New Roman" w:hAnsi="Times New Roman"/>
          <w:sz w:val="28"/>
        </w:rPr>
        <w:t>Корто</w:t>
      </w:r>
      <w:r>
        <w:rPr>
          <w:rFonts w:ascii="Times New Roman" w:hAnsi="Times New Roman"/>
          <w:sz w:val="28"/>
        </w:rPr>
        <w:t xml:space="preserve"> выделим художественное мышление, последовательное выстраивание формы, высокую художественность образа. Исполнение С. Рихтера выделяется именно грандиозной динамической мощью. П. Роже отличает темповое нарастание, экспрессивная взрывчатость исполнения, а М. Плетнева тонкое чувство звука, динамики и выстраивания фраз.</w:t>
      </w:r>
    </w:p>
    <w:p w14:paraId="04010000">
      <w:pPr>
        <w:spacing w:after="0" w:line="360" w:lineRule="auto"/>
        <w:ind w:firstLine="709" w:left="0"/>
        <w:jc w:val="both"/>
        <w:rPr>
          <w:rFonts w:ascii="Times New Roman" w:hAnsi="Times New Roman"/>
          <w:sz w:val="28"/>
        </w:rPr>
      </w:pPr>
    </w:p>
    <w:p w14:paraId="0501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w:t>
      </w:r>
      <w:r>
        <w:rPr>
          <w:rFonts w:ascii="Times New Roman" w:hAnsi="Times New Roman"/>
          <w:b w:val="1"/>
          <w:color w:val="0D0D0D"/>
          <w:sz w:val="28"/>
        </w:rPr>
        <w:t xml:space="preserve">Холмы </w:t>
      </w:r>
      <w:r>
        <w:rPr>
          <w:rFonts w:ascii="Times New Roman" w:hAnsi="Times New Roman"/>
          <w:b w:val="1"/>
          <w:color w:val="0D0D0D"/>
          <w:sz w:val="28"/>
        </w:rPr>
        <w:t>Анакапри</w:t>
      </w:r>
      <w:r>
        <w:rPr>
          <w:rFonts w:ascii="Times New Roman" w:hAnsi="Times New Roman"/>
          <w:b w:val="1"/>
          <w:color w:val="0D0D0D"/>
          <w:sz w:val="28"/>
        </w:rPr>
        <w:t>».</w:t>
      </w:r>
    </w:p>
    <w:p w14:paraId="0601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Эта прелюдия – воспоминание композитора о поездке в Италию, построенное на сопоставлении движения и света. В тарантеллах можно увидеть виды Неаполитанского залива, с его виллами и заливами. Ведь </w:t>
      </w:r>
      <w:r>
        <w:rPr>
          <w:rFonts w:ascii="Times New Roman" w:hAnsi="Times New Roman"/>
          <w:color w:val="0D0D0D"/>
          <w:sz w:val="28"/>
        </w:rPr>
        <w:t xml:space="preserve">именно тарантелла для Дебюсси стала выражением итальянского и испанского колорита. Важно отметить ремарки прелюдии: </w:t>
      </w:r>
      <w:r>
        <w:rPr>
          <w:rFonts w:ascii="Times New Roman" w:hAnsi="Times New Roman"/>
          <w:color w:val="0D0D0D"/>
          <w:sz w:val="28"/>
        </w:rPr>
        <w:t>leger</w:t>
      </w:r>
      <w:r>
        <w:rPr>
          <w:rFonts w:ascii="Times New Roman" w:hAnsi="Times New Roman"/>
          <w:color w:val="0D0D0D"/>
          <w:sz w:val="28"/>
        </w:rPr>
        <w:t xml:space="preserve"> – «легко», </w:t>
      </w:r>
      <w:r>
        <w:rPr>
          <w:rFonts w:ascii="Times New Roman" w:hAnsi="Times New Roman"/>
          <w:color w:val="0D0D0D"/>
          <w:sz w:val="28"/>
        </w:rPr>
        <w:t>lointain</w:t>
      </w:r>
      <w:r>
        <w:rPr>
          <w:rFonts w:ascii="Times New Roman" w:hAnsi="Times New Roman"/>
          <w:color w:val="0D0D0D"/>
          <w:sz w:val="28"/>
        </w:rPr>
        <w:t xml:space="preserve"> – «издалека», </w:t>
      </w:r>
      <w:r>
        <w:rPr>
          <w:rFonts w:ascii="Times New Roman" w:hAnsi="Times New Roman"/>
          <w:color w:val="0D0D0D"/>
          <w:sz w:val="28"/>
        </w:rPr>
        <w:t>joyeux</w:t>
      </w:r>
      <w:r>
        <w:rPr>
          <w:rFonts w:ascii="Times New Roman" w:hAnsi="Times New Roman"/>
          <w:color w:val="0D0D0D"/>
          <w:sz w:val="28"/>
        </w:rPr>
        <w:t xml:space="preserve"> – «весело», они объясняют ее характер. Это картина полна света и праздничности, свидетелями которой становятся холмы (а не люди). Эти танцы одержимы; после них звучит простая, но меланхоличная народная песня. Благодаря форшлагу в этой части пьесы передается одновременно и дерзкая, и нежная музыка. </w:t>
      </w:r>
    </w:p>
    <w:p w14:paraId="0701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Тональность </w:t>
      </w:r>
      <w:r>
        <w:rPr>
          <w:rFonts w:ascii="Times New Roman" w:hAnsi="Times New Roman"/>
          <w:color w:val="0D0D0D"/>
          <w:sz w:val="28"/>
        </w:rPr>
        <w:t>H</w:t>
      </w:r>
      <w:r>
        <w:rPr>
          <w:rFonts w:ascii="Times New Roman" w:hAnsi="Times New Roman"/>
          <w:color w:val="0D0D0D"/>
          <w:sz w:val="28"/>
        </w:rPr>
        <w:t>-</w:t>
      </w:r>
      <w:r>
        <w:rPr>
          <w:rFonts w:ascii="Times New Roman" w:hAnsi="Times New Roman"/>
          <w:color w:val="0D0D0D"/>
          <w:sz w:val="28"/>
        </w:rPr>
        <w:t>Dur</w:t>
      </w:r>
      <w:r>
        <w:rPr>
          <w:rFonts w:ascii="Times New Roman" w:hAnsi="Times New Roman"/>
          <w:color w:val="0D0D0D"/>
          <w:sz w:val="28"/>
        </w:rPr>
        <w:t xml:space="preserve"> выдержана на протяжении всей пьесы. </w:t>
      </w:r>
    </w:p>
    <w:p w14:paraId="0801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По воспоминаниям М. Лонг, Дебюсси любил, чтобы исполнение этой прелюдии было тонким, интенсивным и чарующим, «как тембр голоса невидимого возлюбленного» (лонг, с.102). Эта пьеса, по словам Дебюсси, должна быть исполнена как неаполитанская! </w:t>
      </w:r>
    </w:p>
    <w:p w14:paraId="0901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Пьеса строится на тематическом материале </w:t>
      </w:r>
      <w:r>
        <w:rPr>
          <w:rFonts w:ascii="Times New Roman" w:hAnsi="Times New Roman"/>
          <w:color w:val="0D0D0D"/>
          <w:sz w:val="28"/>
        </w:rPr>
        <w:t>гексаккорда</w:t>
      </w:r>
      <w:r>
        <w:rPr>
          <w:rFonts w:ascii="Times New Roman" w:hAnsi="Times New Roman"/>
          <w:color w:val="0D0D0D"/>
          <w:sz w:val="28"/>
        </w:rPr>
        <w:t>, не имеющего полутоны – «си - до-диез – ми – фа-диез – соль-диез – ля-диез».</w:t>
      </w:r>
    </w:p>
    <w:p w14:paraId="0A01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В качестве фигуративного элемента берется аккорд, но с использованием всевозможных его вариантов: это и аккорд в своем первоначальном виде, и «глиссандо» по его звукам, и аккорд в виде арпеджио. </w:t>
      </w:r>
    </w:p>
    <w:p w14:paraId="0B010000">
      <w:pPr>
        <w:spacing w:after="0" w:line="360" w:lineRule="auto"/>
        <w:ind w:firstLine="709" w:left="0"/>
        <w:jc w:val="both"/>
        <w:rPr>
          <w:rFonts w:ascii="Times New Roman" w:hAnsi="Times New Roman"/>
          <w:color w:val="0D0D0D"/>
          <w:sz w:val="28"/>
        </w:rPr>
      </w:pPr>
      <w:r>
        <w:rPr>
          <w:rFonts w:ascii="Times New Roman" w:hAnsi="Times New Roman"/>
          <w:color w:val="0D0D0D"/>
          <w:sz w:val="28"/>
        </w:rPr>
        <w:t xml:space="preserve">Интересна кода. В ней возникает </w:t>
      </w:r>
      <w:r>
        <w:rPr>
          <w:rFonts w:ascii="Times New Roman" w:hAnsi="Times New Roman"/>
          <w:color w:val="0D0D0D"/>
          <w:sz w:val="28"/>
        </w:rPr>
        <w:t>тематизм</w:t>
      </w:r>
      <w:r>
        <w:rPr>
          <w:rFonts w:ascii="Times New Roman" w:hAnsi="Times New Roman"/>
          <w:color w:val="0D0D0D"/>
          <w:sz w:val="28"/>
        </w:rPr>
        <w:t>, далекий от начального варианта и происходит максимальное размывание рельефов темы. Так создается чувство незавершенного повествования.</w:t>
      </w:r>
      <w:r>
        <w:rPr>
          <w:rFonts w:ascii="Times New Roman" w:hAnsi="Times New Roman"/>
          <w:color w:val="0D0D0D"/>
          <w:sz w:val="28"/>
        </w:rPr>
        <w:t xml:space="preserve"> </w:t>
      </w:r>
    </w:p>
    <w:p w14:paraId="0C010000">
      <w:pPr>
        <w:spacing w:after="0" w:line="360" w:lineRule="auto"/>
        <w:ind/>
        <w:rPr>
          <w:rFonts w:ascii="Times New Roman" w:hAnsi="Times New Roman"/>
          <w:b w:val="1"/>
          <w:sz w:val="28"/>
        </w:rPr>
      </w:pPr>
    </w:p>
    <w:p w14:paraId="0D010000">
      <w:pPr>
        <w:spacing w:after="0" w:line="360" w:lineRule="auto"/>
        <w:ind/>
        <w:rPr>
          <w:rFonts w:ascii="Times New Roman" w:hAnsi="Times New Roman"/>
          <w:b w:val="1"/>
          <w:sz w:val="28"/>
        </w:rPr>
      </w:pPr>
    </w:p>
    <w:p w14:paraId="0E010000">
      <w:pPr>
        <w:spacing w:after="0" w:line="360" w:lineRule="auto"/>
        <w:ind/>
        <w:rPr>
          <w:rFonts w:ascii="Times New Roman" w:hAnsi="Times New Roman"/>
          <w:b w:val="1"/>
          <w:sz w:val="28"/>
        </w:rPr>
      </w:pPr>
    </w:p>
    <w:p w14:paraId="0F010000">
      <w:pPr>
        <w:spacing w:after="0" w:line="360" w:lineRule="auto"/>
        <w:ind/>
        <w:rPr>
          <w:rFonts w:ascii="Times New Roman" w:hAnsi="Times New Roman"/>
          <w:b w:val="1"/>
          <w:sz w:val="28"/>
        </w:rPr>
      </w:pPr>
    </w:p>
    <w:p w14:paraId="10010000">
      <w:pPr>
        <w:spacing w:after="0" w:line="360" w:lineRule="auto"/>
        <w:ind/>
        <w:rPr>
          <w:rFonts w:ascii="Times New Roman" w:hAnsi="Times New Roman"/>
          <w:b w:val="1"/>
          <w:sz w:val="28"/>
        </w:rPr>
      </w:pPr>
    </w:p>
    <w:p w14:paraId="11010000">
      <w:pPr>
        <w:spacing w:after="0" w:line="360" w:lineRule="auto"/>
        <w:ind/>
        <w:rPr>
          <w:rFonts w:ascii="Times New Roman" w:hAnsi="Times New Roman"/>
          <w:b w:val="1"/>
          <w:sz w:val="28"/>
        </w:rPr>
      </w:pPr>
    </w:p>
    <w:p w14:paraId="12010000">
      <w:pPr>
        <w:spacing w:after="0" w:line="360" w:lineRule="auto"/>
        <w:ind/>
        <w:rPr>
          <w:rFonts w:ascii="Times New Roman" w:hAnsi="Times New Roman"/>
          <w:b w:val="1"/>
          <w:sz w:val="28"/>
        </w:rPr>
      </w:pPr>
    </w:p>
    <w:p w14:paraId="13010000">
      <w:pPr>
        <w:spacing w:after="0" w:line="360" w:lineRule="auto"/>
        <w:ind/>
        <w:rPr>
          <w:rFonts w:ascii="Times New Roman" w:hAnsi="Times New Roman"/>
          <w:b w:val="1"/>
          <w:sz w:val="28"/>
        </w:rPr>
      </w:pPr>
    </w:p>
    <w:p w14:paraId="14010000">
      <w:pPr>
        <w:spacing w:after="0" w:line="360" w:lineRule="auto"/>
        <w:ind/>
        <w:rPr>
          <w:rFonts w:ascii="Times New Roman" w:hAnsi="Times New Roman"/>
          <w:b w:val="1"/>
          <w:sz w:val="28"/>
        </w:rPr>
      </w:pPr>
    </w:p>
    <w:p w14:paraId="15010000">
      <w:pPr>
        <w:spacing w:after="0" w:line="360" w:lineRule="auto"/>
        <w:ind w:firstLine="709" w:left="0"/>
        <w:jc w:val="center"/>
        <w:rPr>
          <w:rFonts w:ascii="Times New Roman" w:hAnsi="Times New Roman"/>
          <w:b w:val="1"/>
          <w:sz w:val="28"/>
        </w:rPr>
      </w:pPr>
      <w:r>
        <w:rPr>
          <w:rFonts w:ascii="Times New Roman" w:hAnsi="Times New Roman"/>
          <w:b w:val="1"/>
          <w:sz w:val="28"/>
        </w:rPr>
        <w:t>ЗАКЛЮЧЕНИЕ</w:t>
      </w:r>
    </w:p>
    <w:p w14:paraId="16010000">
      <w:pPr>
        <w:spacing w:line="360" w:lineRule="auto"/>
        <w:ind w:firstLine="709" w:left="0"/>
        <w:jc w:val="both"/>
        <w:rPr>
          <w:rFonts w:ascii="Times New Roman" w:hAnsi="Times New Roman"/>
          <w:sz w:val="28"/>
        </w:rPr>
      </w:pPr>
    </w:p>
    <w:p w14:paraId="17010000">
      <w:pPr>
        <w:spacing w:line="360" w:lineRule="auto"/>
        <w:ind w:firstLine="709" w:left="0"/>
        <w:jc w:val="both"/>
        <w:rPr>
          <w:rFonts w:ascii="Times New Roman" w:hAnsi="Times New Roman"/>
          <w:sz w:val="28"/>
        </w:rPr>
      </w:pPr>
      <w:r>
        <w:rPr>
          <w:rFonts w:ascii="Times New Roman" w:hAnsi="Times New Roman"/>
          <w:sz w:val="28"/>
        </w:rPr>
        <w:t xml:space="preserve">Импрессионизм стал важнейшей тенденцией в фортепианном искусстве начала </w:t>
      </w:r>
      <w:r>
        <w:rPr>
          <w:rFonts w:ascii="MS Mincho" w:hAnsi="MS Mincho"/>
          <w:sz w:val="28"/>
        </w:rPr>
        <w:t>ⅩⅩ</w:t>
      </w:r>
      <w:r>
        <w:rPr>
          <w:rFonts w:ascii="Times New Roman" w:hAnsi="Times New Roman"/>
          <w:sz w:val="28"/>
        </w:rPr>
        <w:t xml:space="preserve"> века. И именно стараниями К. Дебюсси было создано свойство </w:t>
      </w:r>
      <w:r>
        <w:rPr>
          <w:rFonts w:ascii="Times New Roman" w:hAnsi="Times New Roman"/>
          <w:sz w:val="28"/>
        </w:rPr>
        <w:t>фортепиано, его «звучащий образ».</w:t>
      </w:r>
      <w:r>
        <w:rPr>
          <w:rFonts w:ascii="Times New Roman" w:hAnsi="Times New Roman"/>
          <w:sz w:val="18"/>
        </w:rPr>
        <w:t xml:space="preserve"> </w:t>
      </w:r>
      <w:r>
        <w:rPr>
          <w:rFonts w:ascii="Times New Roman" w:hAnsi="Times New Roman"/>
          <w:sz w:val="28"/>
        </w:rPr>
        <w:t xml:space="preserve">При относительной узости фортепианных жанровых сфер творчество Дебюсси расширило смысловые горизонты фортепианной музыки, и наметило ее колоритные, изобразительные возможности.  Именно Дебюсси открыл пути новому мышлению в музыке и предопределил многие течения музыки </w:t>
      </w:r>
      <w:r>
        <w:rPr>
          <w:rFonts w:ascii="Times New Roman" w:hAnsi="Times New Roman"/>
          <w:sz w:val="28"/>
        </w:rPr>
        <w:t>XX века</w:t>
      </w:r>
      <w:r>
        <w:rPr>
          <w:rFonts w:ascii="Times New Roman" w:hAnsi="Times New Roman"/>
          <w:sz w:val="28"/>
        </w:rPr>
        <w:t>, такие как неоклассицизм и экспрессионизм.</w:t>
      </w:r>
    </w:p>
    <w:p w14:paraId="18010000">
      <w:pPr>
        <w:spacing w:line="360" w:lineRule="auto"/>
        <w:ind w:firstLine="709" w:left="0"/>
        <w:jc w:val="both"/>
        <w:rPr>
          <w:rFonts w:ascii="Times New Roman" w:hAnsi="Times New Roman"/>
          <w:sz w:val="24"/>
        </w:rPr>
      </w:pPr>
      <w:r>
        <w:rPr>
          <w:rFonts w:ascii="Times New Roman" w:hAnsi="Times New Roman"/>
          <w:sz w:val="28"/>
        </w:rPr>
        <w:t xml:space="preserve">Музыка Дебюсси, не смотря на ее живописность, красочность, поэтичность, будто рожденная для того, чтобы наслаждаться, в действительности очень глубока. О вечных проблемах он сообщает очень тихо, мягко, без пафоса. </w:t>
      </w:r>
      <w:r>
        <w:rPr>
          <w:rFonts w:ascii="Times New Roman" w:hAnsi="Times New Roman"/>
          <w:sz w:val="28"/>
        </w:rPr>
        <w:t>И музыка его будто вся окутана тишиной, она требует аккуратного с ней обращения, и именно это создает сложность ее интерпретации</w:t>
      </w:r>
      <w:r>
        <w:rPr>
          <w:rFonts w:ascii="Times New Roman" w:hAnsi="Times New Roman"/>
          <w:sz w:val="24"/>
        </w:rPr>
        <w:t xml:space="preserve">. </w:t>
      </w:r>
    </w:p>
    <w:p w14:paraId="19010000">
      <w:pPr>
        <w:spacing w:line="360" w:lineRule="auto"/>
        <w:ind w:firstLine="709" w:left="0"/>
        <w:jc w:val="both"/>
        <w:rPr>
          <w:rFonts w:ascii="Times New Roman" w:hAnsi="Times New Roman"/>
          <w:sz w:val="24"/>
        </w:rPr>
      </w:pPr>
      <w:r>
        <w:rPr>
          <w:rFonts w:ascii="Times New Roman" w:hAnsi="Times New Roman"/>
          <w:sz w:val="28"/>
        </w:rPr>
        <w:t xml:space="preserve">Сочинения Дебюсси до сих пор остаются достаточно актуальными в концертной деятельности исполнителей и педагогическом репертуаре. Чаще исполняются именно фортепианные и камерные сочинения композитора, в основном это обе тетради «Образов», «Остров радости», Прелюдии, </w:t>
      </w:r>
      <w:r>
        <w:rPr>
          <w:rFonts w:ascii="Times New Roman" w:hAnsi="Times New Roman"/>
          <w:sz w:val="28"/>
        </w:rPr>
        <w:t>Бергамасская</w:t>
      </w:r>
      <w:r>
        <w:rPr>
          <w:rFonts w:ascii="Times New Roman" w:hAnsi="Times New Roman"/>
          <w:sz w:val="28"/>
        </w:rPr>
        <w:t xml:space="preserve"> сюита, симфонические же – гораздо реже. Существует большое количество записей сочинений Дебюсси. Назовем исполнителей, чей репертуар включает в себя наибольшее количество его произведений. Это Жан </w:t>
      </w:r>
      <w:r>
        <w:rPr>
          <w:rFonts w:ascii="Times New Roman" w:hAnsi="Times New Roman"/>
          <w:sz w:val="28"/>
        </w:rPr>
        <w:t>Эфлам</w:t>
      </w:r>
      <w:r>
        <w:rPr>
          <w:rFonts w:ascii="Times New Roman" w:hAnsi="Times New Roman"/>
          <w:sz w:val="28"/>
        </w:rPr>
        <w:t xml:space="preserve"> </w:t>
      </w:r>
      <w:r>
        <w:rPr>
          <w:rFonts w:ascii="Times New Roman" w:hAnsi="Times New Roman"/>
          <w:sz w:val="28"/>
        </w:rPr>
        <w:t>Бавузе</w:t>
      </w:r>
      <w:r>
        <w:rPr>
          <w:rFonts w:ascii="Times New Roman" w:hAnsi="Times New Roman"/>
          <w:sz w:val="28"/>
        </w:rPr>
        <w:t xml:space="preserve">, Паскаль Роже, Святослав Рихтер, Алексей Любимов. Среди известных исполнителей, которые обращались к музыке Дебюсси, но не так часто, назовем Марту Аргерих, </w:t>
      </w:r>
      <w:r>
        <w:rPr>
          <w:rFonts w:ascii="Times New Roman" w:hAnsi="Times New Roman"/>
          <w:sz w:val="28"/>
        </w:rPr>
        <w:t>Андраша</w:t>
      </w:r>
      <w:r>
        <w:rPr>
          <w:rFonts w:ascii="Times New Roman" w:hAnsi="Times New Roman"/>
          <w:sz w:val="28"/>
        </w:rPr>
        <w:t xml:space="preserve"> Шиффа, Марка-Андре </w:t>
      </w:r>
      <w:r>
        <w:rPr>
          <w:rFonts w:ascii="Times New Roman" w:hAnsi="Times New Roman"/>
          <w:sz w:val="28"/>
        </w:rPr>
        <w:t>Амлена</w:t>
      </w:r>
      <w:r>
        <w:rPr>
          <w:rFonts w:ascii="Times New Roman" w:hAnsi="Times New Roman"/>
          <w:sz w:val="28"/>
        </w:rPr>
        <w:t xml:space="preserve">, Михаила Плетнева, Николая Луганского, Евгения Кисина. </w:t>
      </w:r>
    </w:p>
    <w:p w14:paraId="1A010000">
      <w:pPr>
        <w:spacing w:line="360" w:lineRule="auto"/>
        <w:ind w:firstLine="709" w:left="0"/>
        <w:jc w:val="both"/>
        <w:rPr>
          <w:rFonts w:ascii="Times New Roman" w:hAnsi="Times New Roman"/>
          <w:sz w:val="28"/>
        </w:rPr>
      </w:pPr>
      <w:r>
        <w:rPr>
          <w:rFonts w:ascii="Times New Roman" w:hAnsi="Times New Roman"/>
          <w:sz w:val="28"/>
        </w:rPr>
        <w:t xml:space="preserve">Огромное количество интерпретаций и записей позволяет современным музыкантам получить представление о различных вариантах прочтения сочинений Дебюсси, выявить общие черты и различия исполнений, почерпнуть что-то для собственной работы над сочинением и исполнительской деятельности. </w:t>
      </w:r>
    </w:p>
    <w:p w14:paraId="1B010000">
      <w:pPr>
        <w:spacing w:after="0" w:line="360" w:lineRule="auto"/>
        <w:ind w:firstLine="709" w:left="0"/>
        <w:rPr>
          <w:rFonts w:ascii="Times New Roman" w:hAnsi="Times New Roman"/>
          <w:sz w:val="28"/>
        </w:rPr>
      </w:pPr>
    </w:p>
    <w:p w14:paraId="1C010000">
      <w:pPr>
        <w:spacing w:after="0" w:line="360" w:lineRule="auto"/>
        <w:ind w:firstLine="709" w:left="0"/>
        <w:rPr>
          <w:rFonts w:ascii="Times New Roman" w:hAnsi="Times New Roman"/>
          <w:sz w:val="28"/>
        </w:rPr>
      </w:pPr>
    </w:p>
    <w:p w14:paraId="1D010000">
      <w:pPr>
        <w:spacing w:after="0" w:line="360" w:lineRule="auto"/>
        <w:ind w:firstLine="709" w:left="0"/>
        <w:rPr>
          <w:rFonts w:ascii="Times New Roman" w:hAnsi="Times New Roman"/>
          <w:sz w:val="28"/>
        </w:rPr>
      </w:pPr>
    </w:p>
    <w:p w14:paraId="1E010000">
      <w:pPr>
        <w:spacing w:after="0" w:line="360" w:lineRule="auto"/>
        <w:ind w:firstLine="709" w:left="0"/>
        <w:rPr>
          <w:rFonts w:ascii="Times New Roman" w:hAnsi="Times New Roman"/>
          <w:sz w:val="28"/>
        </w:rPr>
      </w:pPr>
    </w:p>
    <w:p w14:paraId="1F010000">
      <w:pPr>
        <w:spacing w:after="0" w:line="360" w:lineRule="auto"/>
        <w:ind w:firstLine="709" w:left="0"/>
        <w:rPr>
          <w:rFonts w:ascii="Times New Roman" w:hAnsi="Times New Roman"/>
          <w:sz w:val="28"/>
        </w:rPr>
      </w:pPr>
    </w:p>
    <w:p w14:paraId="20010000">
      <w:pPr>
        <w:spacing w:after="0" w:line="360" w:lineRule="auto"/>
        <w:ind w:firstLine="709" w:left="0"/>
        <w:rPr>
          <w:rFonts w:ascii="Times New Roman" w:hAnsi="Times New Roman"/>
          <w:sz w:val="28"/>
        </w:rPr>
      </w:pPr>
    </w:p>
    <w:p w14:paraId="21010000">
      <w:pPr>
        <w:spacing w:after="0" w:line="360" w:lineRule="auto"/>
        <w:ind w:firstLine="709" w:left="0"/>
        <w:rPr>
          <w:rFonts w:ascii="Times New Roman" w:hAnsi="Times New Roman"/>
          <w:sz w:val="28"/>
        </w:rPr>
      </w:pPr>
    </w:p>
    <w:p w14:paraId="22010000">
      <w:pPr>
        <w:spacing w:after="0" w:line="360" w:lineRule="auto"/>
        <w:ind w:firstLine="709" w:left="0"/>
        <w:rPr>
          <w:rFonts w:ascii="Times New Roman" w:hAnsi="Times New Roman"/>
          <w:sz w:val="28"/>
        </w:rPr>
      </w:pPr>
    </w:p>
    <w:p w14:paraId="23010000">
      <w:pPr>
        <w:spacing w:after="0" w:line="360" w:lineRule="auto"/>
        <w:ind w:firstLine="709" w:left="0"/>
        <w:rPr>
          <w:rFonts w:ascii="Times New Roman" w:hAnsi="Times New Roman"/>
          <w:sz w:val="28"/>
        </w:rPr>
      </w:pPr>
    </w:p>
    <w:p w14:paraId="24010000">
      <w:pPr>
        <w:spacing w:after="0" w:line="360" w:lineRule="auto"/>
        <w:ind w:firstLine="709" w:left="0"/>
        <w:rPr>
          <w:rFonts w:ascii="Times New Roman" w:hAnsi="Times New Roman"/>
          <w:sz w:val="28"/>
        </w:rPr>
      </w:pPr>
    </w:p>
    <w:p w14:paraId="25010000">
      <w:pPr>
        <w:spacing w:after="0" w:line="360" w:lineRule="auto"/>
        <w:ind w:firstLine="709" w:left="0"/>
        <w:rPr>
          <w:rFonts w:ascii="Times New Roman" w:hAnsi="Times New Roman"/>
          <w:sz w:val="28"/>
        </w:rPr>
      </w:pPr>
    </w:p>
    <w:p w14:paraId="26010000">
      <w:pPr>
        <w:spacing w:after="0" w:line="360" w:lineRule="auto"/>
        <w:ind w:firstLine="709" w:left="0"/>
        <w:rPr>
          <w:rFonts w:ascii="Times New Roman" w:hAnsi="Times New Roman"/>
          <w:sz w:val="28"/>
        </w:rPr>
      </w:pPr>
    </w:p>
    <w:p w14:paraId="27010000">
      <w:pPr>
        <w:spacing w:after="0" w:line="360" w:lineRule="auto"/>
        <w:ind w:firstLine="709" w:left="0"/>
        <w:rPr>
          <w:rFonts w:ascii="Times New Roman" w:hAnsi="Times New Roman"/>
          <w:sz w:val="28"/>
        </w:rPr>
      </w:pPr>
    </w:p>
    <w:p w14:paraId="28010000">
      <w:pPr>
        <w:spacing w:after="0" w:line="360" w:lineRule="auto"/>
        <w:ind w:firstLine="709" w:left="0"/>
        <w:rPr>
          <w:rFonts w:ascii="Times New Roman" w:hAnsi="Times New Roman"/>
          <w:sz w:val="28"/>
        </w:rPr>
      </w:pPr>
    </w:p>
    <w:p w14:paraId="29010000">
      <w:pPr>
        <w:spacing w:after="0" w:line="360" w:lineRule="auto"/>
        <w:ind w:firstLine="709" w:left="0"/>
        <w:rPr>
          <w:rFonts w:ascii="Times New Roman" w:hAnsi="Times New Roman"/>
          <w:sz w:val="28"/>
        </w:rPr>
      </w:pPr>
    </w:p>
    <w:p w14:paraId="2A010000">
      <w:pPr>
        <w:spacing w:after="0" w:line="360" w:lineRule="auto"/>
        <w:ind w:firstLine="709" w:left="0"/>
        <w:rPr>
          <w:rFonts w:ascii="Times New Roman" w:hAnsi="Times New Roman"/>
          <w:sz w:val="28"/>
        </w:rPr>
      </w:pPr>
    </w:p>
    <w:p w14:paraId="2B010000">
      <w:pPr>
        <w:spacing w:after="0" w:line="360" w:lineRule="auto"/>
        <w:ind w:firstLine="709" w:left="0"/>
        <w:rPr>
          <w:rFonts w:ascii="Times New Roman" w:hAnsi="Times New Roman"/>
          <w:sz w:val="28"/>
        </w:rPr>
      </w:pPr>
    </w:p>
    <w:p w14:paraId="2C010000">
      <w:pPr>
        <w:spacing w:after="0" w:line="360" w:lineRule="auto"/>
        <w:ind w:firstLine="709" w:left="0"/>
        <w:rPr>
          <w:rFonts w:ascii="Times New Roman" w:hAnsi="Times New Roman"/>
          <w:sz w:val="28"/>
        </w:rPr>
      </w:pPr>
    </w:p>
    <w:p w14:paraId="2D010000">
      <w:pPr>
        <w:spacing w:after="0" w:line="360" w:lineRule="auto"/>
        <w:ind w:firstLine="709" w:left="0"/>
        <w:rPr>
          <w:rFonts w:ascii="Times New Roman" w:hAnsi="Times New Roman"/>
          <w:sz w:val="28"/>
        </w:rPr>
      </w:pPr>
    </w:p>
    <w:p w14:paraId="2E010000">
      <w:pPr>
        <w:spacing w:after="0" w:line="360" w:lineRule="auto"/>
        <w:ind w:firstLine="709" w:left="0"/>
        <w:rPr>
          <w:rFonts w:ascii="Times New Roman" w:hAnsi="Times New Roman"/>
          <w:sz w:val="28"/>
        </w:rPr>
      </w:pPr>
    </w:p>
    <w:p w14:paraId="2F010000">
      <w:pPr>
        <w:pStyle w:val="Style_4"/>
        <w:spacing w:after="0" w:line="360" w:lineRule="auto"/>
        <w:ind w:firstLine="0" w:left="0"/>
        <w:rPr>
          <w:rFonts w:ascii="Times New Roman" w:hAnsi="Times New Roman"/>
          <w:sz w:val="28"/>
        </w:rPr>
      </w:pPr>
    </w:p>
    <w:tbl>
      <w:tblPr>
        <w:tblStyle w:val="Style_6"/>
        <w:tblInd w:type="dxa" w:w="2"/>
        <w:tblLayout w:type="fixed"/>
        <w:tblCellMar>
          <w:top w:type="dxa" w:w="15"/>
          <w:left w:type="dxa" w:w="15"/>
          <w:bottom w:type="dxa" w:w="15"/>
          <w:right w:type="dxa" w:w="15"/>
        </w:tblCellMar>
      </w:tblPr>
      <w:tblGrid>
        <w:gridCol w:w="151"/>
      </w:tblGrid>
      <w:tr>
        <w:tc>
          <w:tcPr>
            <w:tcW w:type="dxa" w:w="151"/>
            <w:shd w:fill="FFFFFF" w:val="clear"/>
            <w:tcMar>
              <w:top w:type="dxa" w:w="15"/>
              <w:left w:type="dxa" w:w="15"/>
              <w:bottom w:type="dxa" w:w="15"/>
              <w:right w:type="dxa" w:w="15"/>
            </w:tcMar>
            <w:vAlign w:val="center"/>
          </w:tcPr>
          <w:p w14:paraId="30010000">
            <w:pPr>
              <w:spacing w:after="0" w:line="360" w:lineRule="auto"/>
              <w:ind w:firstLine="709" w:left="0"/>
              <w:rPr>
                <w:rFonts w:ascii="Times New Roman" w:hAnsi="Times New Roman"/>
                <w:sz w:val="28"/>
              </w:rPr>
            </w:pPr>
          </w:p>
        </w:tc>
      </w:tr>
    </w:tbl>
    <w:p w14:paraId="31010000">
      <w:pPr>
        <w:spacing w:after="0" w:line="360" w:lineRule="auto"/>
        <w:ind w:firstLine="709" w:left="0"/>
        <w:rPr>
          <w:rFonts w:ascii="Times New Roman" w:hAnsi="Times New Roman"/>
          <w:sz w:val="28"/>
        </w:rPr>
      </w:pPr>
    </w:p>
    <w:p w14:paraId="32010000">
      <w:pPr>
        <w:spacing w:after="0" w:line="360" w:lineRule="auto"/>
        <w:ind/>
        <w:jc w:val="both"/>
        <w:rPr>
          <w:rFonts w:ascii="Times New Roman" w:hAnsi="Times New Roman"/>
          <w:sz w:val="28"/>
        </w:rPr>
      </w:pPr>
    </w:p>
    <w:sectPr>
      <w:headerReference r:id="rId1" w:type="default"/>
      <w:footerReference r:id="rId2" w:type="default"/>
      <w:pgSz w:h="16838" w:orient="portrait" w:w="11906"/>
      <w:pgMar w:bottom="1134" w:footer="709" w:gutter="0" w:header="709" w:left="1701" w:right="851" w:top="1134"/>
      <w:pgNumType w:start="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2000000">
    <w:pPr>
      <w:pStyle w:val="Style_3"/>
      <w:ind w:right="360"/>
      <w:jc w:val="center"/>
    </w:pPr>
  </w:p>
  <w:p w14:paraId="03000000">
    <w:pPr>
      <w:pStyle w:val="Style_3"/>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Style w:val="Style_1_ch"/>
        <w:rFonts w:ascii="Times New Roman" w:hAnsi="Times New Roman"/>
        <w:sz w:val="28"/>
      </w:rPr>
      <w:fldChar w:fldCharType="begin"/>
    </w:r>
    <w:r>
      <w:rPr>
        <w:rStyle w:val="Style_1_ch"/>
        <w:rFonts w:ascii="Times New Roman" w:hAnsi="Times New Roman"/>
        <w:sz w:val="28"/>
      </w:rPr>
      <w:instrText xml:space="preserve">PAGE </w:instrText>
    </w:r>
    <w:r>
      <w:rPr>
        <w:rStyle w:val="Style_1_ch"/>
        <w:rFonts w:ascii="Times New Roman" w:hAnsi="Times New Roman"/>
        <w:sz w:val="28"/>
      </w:rPr>
      <w:fldChar w:fldCharType="separate"/>
    </w:r>
    <w:r>
      <w:rPr>
        <w:rStyle w:val="Style_1_ch"/>
        <w:rFonts w:ascii="Times New Roman" w:hAnsi="Times New Roman"/>
        <w:sz w:val="28"/>
      </w:rPr>
      <w:fldChar w:fldCharType="end"/>
    </w:r>
  </w:p>
  <w:p w14:paraId="01000000">
    <w:pPr>
      <w:pStyle w:val="Style_2"/>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360" w:val="left"/>
        </w:tabs>
        <w:ind w:hanging="360" w:left="360"/>
      </w:pPr>
    </w:lvl>
    <w:lvl w:ilvl="1">
      <w:start w:val="2"/>
      <w:numFmt w:val="decimal"/>
      <w:lvlText w:val="%1.%2"/>
      <w:lvlJc w:val="left"/>
      <w:pPr>
        <w:tabs>
          <w:tab w:leader="none" w:pos="360" w:val="left"/>
        </w:tabs>
        <w:ind w:hanging="360" w:left="36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1080" w:val="left"/>
        </w:tabs>
        <w:ind w:hanging="1080" w:left="108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440" w:val="left"/>
        </w:tabs>
        <w:ind w:hanging="1440" w:left="144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800" w:val="left"/>
        </w:tabs>
        <w:ind w:hanging="1800" w:left="1800"/>
      </w:pPr>
    </w:lvl>
    <w:lvl w:ilvl="8">
      <w:start w:val="1"/>
      <w:numFmt w:val="decimal"/>
      <w:lvlText w:val="%1.%2.%3.%4.%5.%6.%7.%8.%9"/>
      <w:lvlJc w:val="left"/>
      <w:pPr>
        <w:tabs>
          <w:tab w:leader="none" w:pos="2160" w:val="left"/>
        </w:tabs>
        <w:ind w:hanging="2160" w:left="2160"/>
      </w:pPr>
    </w:lvl>
  </w:abstractNum>
  <w:abstractNum w:abstractNumId="1">
    <w:lvl w:ilvl="0">
      <w:start w:val="2"/>
      <w:numFmt w:val="decimal"/>
      <w:lvlText w:val="%1."/>
      <w:lvlJc w:val="left"/>
      <w:pPr>
        <w:tabs>
          <w:tab w:leader="none" w:pos="705" w:val="left"/>
        </w:tabs>
        <w:ind w:hanging="705" w:left="705"/>
      </w:pPr>
    </w:lvl>
    <w:lvl w:ilvl="1">
      <w:start w:val="1"/>
      <w:numFmt w:val="decimal"/>
      <w:lvlText w:val="%1.%2."/>
      <w:lvlJc w:val="left"/>
      <w:pPr>
        <w:tabs>
          <w:tab w:leader="none" w:pos="720" w:val="left"/>
        </w:tabs>
        <w:ind w:hanging="720" w:left="72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1080" w:val="left"/>
        </w:tabs>
        <w:ind w:hanging="1080" w:left="108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440" w:val="left"/>
        </w:tabs>
        <w:ind w:hanging="1440" w:left="1440"/>
      </w:pPr>
    </w:lvl>
    <w:lvl w:ilvl="6">
      <w:start w:val="1"/>
      <w:numFmt w:val="decimal"/>
      <w:lvlText w:val="%1.%2.%3.%4.%5.%6.%7."/>
      <w:lvlJc w:val="left"/>
      <w:pPr>
        <w:tabs>
          <w:tab w:leader="none" w:pos="1800" w:val="left"/>
        </w:tabs>
        <w:ind w:hanging="1800" w:left="1800"/>
      </w:pPr>
    </w:lvl>
    <w:lvl w:ilvl="7">
      <w:start w:val="1"/>
      <w:numFmt w:val="decimal"/>
      <w:lvlText w:val="%1.%2.%3.%4.%5.%6.%7.%8."/>
      <w:lvlJc w:val="left"/>
      <w:pPr>
        <w:tabs>
          <w:tab w:leader="none" w:pos="1800" w:val="left"/>
        </w:tabs>
        <w:ind w:hanging="1800" w:left="1800"/>
      </w:pPr>
    </w:lvl>
    <w:lvl w:ilvl="8">
      <w:start w:val="1"/>
      <w:numFmt w:val="decimal"/>
      <w:lvlText w:val="%1.%2.%3.%4.%5.%6.%7.%8.%9."/>
      <w:lvlJc w:val="left"/>
      <w:pPr>
        <w:tabs>
          <w:tab w:leader="none" w:pos="2160" w:val="left"/>
        </w:tabs>
        <w:ind w:hanging="2160" w:left="2160"/>
      </w:pPr>
    </w:lvl>
  </w:abstractNum>
  <w:abstractNum w:abstractNumId="2">
    <w:lvl w:ilvl="0">
      <w:start w:val="1"/>
      <w:numFmt w:val="decimal"/>
      <w:lvlText w:val="%1."/>
      <w:lvlJc w:val="left"/>
      <w:pPr>
        <w:ind w:hanging="420" w:left="420"/>
      </w:pPr>
      <w:rPr>
        <w:color w:val="000000"/>
      </w:rPr>
    </w:lvl>
    <w:lvl w:ilvl="1">
      <w:start w:val="1"/>
      <w:numFmt w:val="decimal"/>
      <w:lvlText w:val="%1.%2."/>
      <w:lvlJc w:val="left"/>
      <w:pPr>
        <w:ind w:hanging="720" w:left="1429"/>
      </w:pPr>
      <w:rPr>
        <w:color w:val="000000"/>
      </w:rPr>
    </w:lvl>
    <w:lvl w:ilvl="2">
      <w:start w:val="1"/>
      <w:numFmt w:val="decimal"/>
      <w:lvlText w:val="%1.%2.%3."/>
      <w:lvlJc w:val="left"/>
      <w:pPr>
        <w:ind w:hanging="720" w:left="2138"/>
      </w:pPr>
      <w:rPr>
        <w:color w:val="000000"/>
      </w:rPr>
    </w:lvl>
    <w:lvl w:ilvl="3">
      <w:start w:val="1"/>
      <w:numFmt w:val="decimal"/>
      <w:lvlText w:val="%1.%2.%3.%4."/>
      <w:lvlJc w:val="left"/>
      <w:pPr>
        <w:ind w:hanging="1080" w:left="3207"/>
      </w:pPr>
      <w:rPr>
        <w:color w:val="000000"/>
      </w:rPr>
    </w:lvl>
    <w:lvl w:ilvl="4">
      <w:start w:val="1"/>
      <w:numFmt w:val="decimal"/>
      <w:lvlText w:val="%1.%2.%3.%4.%5."/>
      <w:lvlJc w:val="left"/>
      <w:pPr>
        <w:ind w:hanging="1080" w:left="3916"/>
      </w:pPr>
      <w:rPr>
        <w:color w:val="000000"/>
      </w:rPr>
    </w:lvl>
    <w:lvl w:ilvl="5">
      <w:start w:val="1"/>
      <w:numFmt w:val="decimal"/>
      <w:lvlText w:val="%1.%2.%3.%4.%5.%6."/>
      <w:lvlJc w:val="left"/>
      <w:pPr>
        <w:ind w:hanging="1440" w:left="4985"/>
      </w:pPr>
      <w:rPr>
        <w:color w:val="000000"/>
      </w:rPr>
    </w:lvl>
    <w:lvl w:ilvl="6">
      <w:start w:val="1"/>
      <w:numFmt w:val="decimal"/>
      <w:lvlText w:val="%1.%2.%3.%4.%5.%6.%7."/>
      <w:lvlJc w:val="left"/>
      <w:pPr>
        <w:ind w:hanging="1800" w:left="6054"/>
      </w:pPr>
      <w:rPr>
        <w:color w:val="000000"/>
      </w:rPr>
    </w:lvl>
    <w:lvl w:ilvl="7">
      <w:start w:val="1"/>
      <w:numFmt w:val="decimal"/>
      <w:lvlText w:val="%1.%2.%3.%4.%5.%6.%7.%8."/>
      <w:lvlJc w:val="left"/>
      <w:pPr>
        <w:ind w:hanging="1800" w:left="6763"/>
      </w:pPr>
      <w:rPr>
        <w:color w:val="000000"/>
      </w:rPr>
    </w:lvl>
    <w:lvl w:ilvl="8">
      <w:start w:val="1"/>
      <w:numFmt w:val="decimal"/>
      <w:lvlText w:val="%1.%2.%3.%4.%5.%6.%7.%8.%9."/>
      <w:lvlJc w:val="left"/>
      <w:pPr>
        <w:ind w:hanging="2160" w:left="7832"/>
      </w:pPr>
      <w:rPr>
        <w:color w:val="000000"/>
      </w:rPr>
    </w:lvl>
  </w:abstractNum>
  <w:abstractNum w:abstractNumId="3">
    <w:lvl w:ilvl="0">
      <w:start w:val="2"/>
      <w:numFmt w:val="decimal"/>
      <w:lvlText w:val="%1."/>
      <w:lvlJc w:val="left"/>
      <w:pPr>
        <w:tabs>
          <w:tab w:leader="none" w:pos="435" w:val="left"/>
        </w:tabs>
        <w:ind w:hanging="435" w:left="435"/>
      </w:pPr>
    </w:lvl>
    <w:lvl w:ilvl="1">
      <w:start w:val="1"/>
      <w:numFmt w:val="decimal"/>
      <w:lvlText w:val="%1.%2."/>
      <w:lvlJc w:val="left"/>
      <w:pPr>
        <w:tabs>
          <w:tab w:leader="none" w:pos="720" w:val="left"/>
        </w:tabs>
        <w:ind w:hanging="720" w:left="72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1080" w:val="left"/>
        </w:tabs>
        <w:ind w:hanging="1080" w:left="108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440" w:val="left"/>
        </w:tabs>
        <w:ind w:hanging="1440" w:left="1440"/>
      </w:pPr>
    </w:lvl>
    <w:lvl w:ilvl="6">
      <w:start w:val="1"/>
      <w:numFmt w:val="decimal"/>
      <w:lvlText w:val="%1.%2.%3.%4.%5.%6.%7."/>
      <w:lvlJc w:val="left"/>
      <w:pPr>
        <w:tabs>
          <w:tab w:leader="none" w:pos="1800" w:val="left"/>
        </w:tabs>
        <w:ind w:hanging="1800" w:left="1800"/>
      </w:pPr>
    </w:lvl>
    <w:lvl w:ilvl="7">
      <w:start w:val="1"/>
      <w:numFmt w:val="decimal"/>
      <w:lvlText w:val="%1.%2.%3.%4.%5.%6.%7.%8."/>
      <w:lvlJc w:val="left"/>
      <w:pPr>
        <w:tabs>
          <w:tab w:leader="none" w:pos="1800" w:val="left"/>
        </w:tabs>
        <w:ind w:hanging="1800" w:left="1800"/>
      </w:pPr>
    </w:lvl>
    <w:lvl w:ilvl="8">
      <w:start w:val="1"/>
      <w:numFmt w:val="decimal"/>
      <w:lvlText w:val="%1.%2.%3.%4.%5.%6.%7.%8.%9."/>
      <w:lvlJc w:val="left"/>
      <w:pPr>
        <w:tabs>
          <w:tab w:leader="none" w:pos="2160" w:val="left"/>
        </w:tabs>
        <w:ind w:hanging="2160" w:left="2160"/>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spacing w:after="160" w:line="264" w:lineRule="auto"/>
      <w:ind/>
    </w:pPr>
    <w:rPr>
      <w:sz w:val="22"/>
    </w:rPr>
  </w:style>
  <w:style w:default="1" w:styleId="Style_7_ch" w:type="character">
    <w:name w:val="Normal"/>
    <w:link w:val="Style_7"/>
    <w:rPr>
      <w:sz w:val="22"/>
    </w:rPr>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7"/>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Endnote"/>
    <w:link w:val="Style_12_ch"/>
    <w:pPr>
      <w:ind w:firstLine="851" w:left="0"/>
      <w:jc w:val="both"/>
    </w:pPr>
    <w:rPr>
      <w:rFonts w:ascii="XO Thames" w:hAnsi="XO Thames"/>
      <w:sz w:val="22"/>
    </w:rPr>
  </w:style>
  <w:style w:styleId="Style_12_ch" w:type="character">
    <w:name w:val="Endnote"/>
    <w:link w:val="Style_12"/>
    <w:rPr>
      <w:rFonts w:ascii="XO Thames" w:hAnsi="XO Thames"/>
      <w:sz w:val="22"/>
    </w:rPr>
  </w:style>
  <w:style w:styleId="Style_13" w:type="paragraph">
    <w:name w:val="heading 3"/>
    <w:next w:val="Style_7"/>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2" w:type="paragraph">
    <w:name w:val="header"/>
    <w:basedOn w:val="Style_7"/>
    <w:link w:val="Style_2_ch"/>
    <w:pPr>
      <w:tabs>
        <w:tab w:leader="none" w:pos="4513" w:val="center"/>
        <w:tab w:leader="none" w:pos="9026" w:val="right"/>
      </w:tabs>
      <w:spacing w:after="0" w:line="240" w:lineRule="auto"/>
      <w:ind/>
    </w:pPr>
  </w:style>
  <w:style w:styleId="Style_2_ch" w:type="character">
    <w:name w:val="header"/>
    <w:basedOn w:val="Style_7_ch"/>
    <w:link w:val="Style_2"/>
  </w:style>
  <w:style w:styleId="Style_14" w:type="paragraph">
    <w:name w:val="toc 3"/>
    <w:next w:val="Style_7"/>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4" w:type="paragraph">
    <w:name w:val="List Paragraph"/>
    <w:basedOn w:val="Style_7"/>
    <w:link w:val="Style_4_ch"/>
    <w:pPr>
      <w:ind w:firstLine="0" w:left="720"/>
    </w:pPr>
  </w:style>
  <w:style w:styleId="Style_4_ch" w:type="character">
    <w:name w:val="List Paragraph"/>
    <w:basedOn w:val="Style_7_ch"/>
    <w:link w:val="Style_4"/>
  </w:style>
  <w:style w:styleId="Style_15" w:type="paragraph">
    <w:name w:val="line number"/>
    <w:basedOn w:val="Style_16"/>
    <w:link w:val="Style_15_ch"/>
  </w:style>
  <w:style w:styleId="Style_15_ch" w:type="character">
    <w:name w:val="line number"/>
    <w:basedOn w:val="Style_16_ch"/>
    <w:link w:val="Style_15"/>
  </w:style>
  <w:style w:styleId="Style_17" w:type="paragraph">
    <w:name w:val="heading 5"/>
    <w:next w:val="Style_7"/>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heading 1"/>
    <w:next w:val="Style_7"/>
    <w:link w:val="Style_18_ch"/>
    <w:uiPriority w:val="9"/>
    <w:qFormat/>
    <w:pPr>
      <w:spacing w:after="120" w:before="120"/>
      <w:ind/>
      <w:jc w:val="both"/>
      <w:outlineLvl w:val="0"/>
    </w:pPr>
    <w:rPr>
      <w:rFonts w:ascii="XO Thames" w:hAnsi="XO Thames"/>
      <w:b w:val="1"/>
      <w:sz w:val="32"/>
    </w:rPr>
  </w:style>
  <w:style w:styleId="Style_18_ch" w:type="character">
    <w:name w:val="heading 1"/>
    <w:link w:val="Style_18"/>
    <w:rPr>
      <w:rFonts w:ascii="XO Thames" w:hAnsi="XO Thames"/>
      <w:b w:val="1"/>
      <w:sz w:val="32"/>
    </w:rPr>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7"/>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7"/>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toc 8"/>
    <w:next w:val="Style_7"/>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16" w:type="paragraph">
    <w:name w:val="Default Paragraph Font"/>
    <w:link w:val="Style_16_ch"/>
  </w:style>
  <w:style w:styleId="Style_16_ch" w:type="character">
    <w:name w:val="Default Paragraph Font"/>
    <w:link w:val="Style_16"/>
  </w:style>
  <w:style w:styleId="Style_3" w:type="paragraph">
    <w:name w:val="footer"/>
    <w:basedOn w:val="Style_7"/>
    <w:link w:val="Style_3_ch"/>
    <w:pPr>
      <w:tabs>
        <w:tab w:leader="none" w:pos="4513" w:val="center"/>
        <w:tab w:leader="none" w:pos="9026" w:val="right"/>
      </w:tabs>
      <w:spacing w:after="0" w:line="240" w:lineRule="auto"/>
      <w:ind/>
    </w:pPr>
  </w:style>
  <w:style w:styleId="Style_3_ch" w:type="character">
    <w:name w:val="footer"/>
    <w:basedOn w:val="Style_7_ch"/>
    <w:link w:val="Style_3"/>
  </w:style>
  <w:style w:styleId="Style_1" w:type="paragraph">
    <w:name w:val="page number"/>
    <w:basedOn w:val="Style_16"/>
    <w:link w:val="Style_1_ch"/>
  </w:style>
  <w:style w:styleId="Style_1_ch" w:type="character">
    <w:name w:val="page number"/>
    <w:basedOn w:val="Style_16_ch"/>
    <w:link w:val="Style_1"/>
  </w:style>
  <w:style w:styleId="Style_24" w:type="paragraph">
    <w:name w:val="plaintext"/>
    <w:basedOn w:val="Style_7"/>
    <w:link w:val="Style_24_ch"/>
    <w:pPr>
      <w:spacing w:afterAutospacing="on" w:beforeAutospacing="on" w:line="240" w:lineRule="auto"/>
      <w:ind/>
    </w:pPr>
    <w:rPr>
      <w:rFonts w:ascii="Times New Roman" w:hAnsi="Times New Roman"/>
      <w:sz w:val="24"/>
    </w:rPr>
  </w:style>
  <w:style w:styleId="Style_24_ch" w:type="character">
    <w:name w:val="plaintext"/>
    <w:basedOn w:val="Style_7_ch"/>
    <w:link w:val="Style_24"/>
    <w:rPr>
      <w:rFonts w:ascii="Times New Roman" w:hAnsi="Times New Roman"/>
      <w:sz w:val="24"/>
    </w:rPr>
  </w:style>
  <w:style w:styleId="Style_25" w:type="paragraph">
    <w:name w:val="toc 5"/>
    <w:next w:val="Style_7"/>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Subtitle"/>
    <w:next w:val="Style_7"/>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Title"/>
    <w:next w:val="Style_7"/>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7"/>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heading 2"/>
    <w:next w:val="Style_7"/>
    <w:link w:val="Style_29_ch"/>
    <w:uiPriority w:val="9"/>
    <w:qFormat/>
    <w:pPr>
      <w:spacing w:after="120" w:before="120"/>
      <w:ind/>
      <w:jc w:val="both"/>
      <w:outlineLvl w:val="1"/>
    </w:pPr>
    <w:rPr>
      <w:rFonts w:ascii="XO Thames" w:hAnsi="XO Thames"/>
      <w:b w:val="1"/>
      <w:sz w:val="28"/>
    </w:rPr>
  </w:style>
  <w:style w:styleId="Style_29_ch" w:type="character">
    <w:name w:val="heading 2"/>
    <w:link w:val="Style_29"/>
    <w:rPr>
      <w:rFonts w:ascii="XO Thames" w:hAnsi="XO Thames"/>
      <w:b w:val="1"/>
      <w:sz w:val="28"/>
    </w:rPr>
  </w:style>
  <w:style w:styleId="Style_30" w:type="paragraph">
    <w:name w:val="Normal (Web)"/>
    <w:basedOn w:val="Style_7"/>
    <w:link w:val="Style_30_ch"/>
    <w:pPr>
      <w:spacing w:afterAutospacing="on" w:beforeAutospacing="on" w:line="240" w:lineRule="auto"/>
      <w:ind/>
    </w:pPr>
    <w:rPr>
      <w:rFonts w:ascii="Times New Roman" w:hAnsi="Times New Roman"/>
      <w:sz w:val="24"/>
    </w:rPr>
  </w:style>
  <w:style w:styleId="Style_30_ch" w:type="character">
    <w:name w:val="Normal (Web)"/>
    <w:basedOn w:val="Style_7_ch"/>
    <w:link w:val="Style_30"/>
    <w:rPr>
      <w:rFonts w:ascii="Times New Roman" w:hAnsi="Times New Roman"/>
      <w:sz w:val="24"/>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MyOffice-CoreFramework-Android/30-1057.739.7919.691.1@89f4a034c81d4209c3ded56ae0069fc9a02e31e4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2023-09-19T06:51:14Z</dcterms:modified>
</cp:coreProperties>
</file>